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F13" w:rsidRDefault="00FB5F13" w:rsidP="00FB5F13">
      <w:pPr>
        <w:spacing w:line="578" w:lineRule="exact"/>
        <w:jc w:val="center"/>
        <w:rPr>
          <w:rFonts w:hAnsi="宋体"/>
          <w:b/>
          <w:bCs/>
          <w:sz w:val="44"/>
          <w:szCs w:val="44"/>
        </w:rPr>
      </w:pPr>
      <w:bookmarkStart w:id="0" w:name="_GoBack"/>
    </w:p>
    <w:bookmarkEnd w:id="0"/>
    <w:p w:rsidR="00FB5F13" w:rsidRDefault="00FB5F13" w:rsidP="00FB5F13">
      <w:pPr>
        <w:spacing w:line="578" w:lineRule="exact"/>
        <w:jc w:val="center"/>
        <w:rPr>
          <w:rFonts w:hAnsi="宋体"/>
          <w:b/>
          <w:bCs/>
          <w:sz w:val="44"/>
          <w:szCs w:val="44"/>
        </w:rPr>
      </w:pPr>
    </w:p>
    <w:p w:rsidR="00FB5F13" w:rsidRDefault="00FB5F13" w:rsidP="00FB5F13">
      <w:pPr>
        <w:spacing w:line="578" w:lineRule="exact"/>
        <w:jc w:val="center"/>
        <w:rPr>
          <w:rFonts w:ascii="宋体" w:eastAsia="宋体" w:hAnsi="宋体"/>
          <w:b/>
          <w:bCs/>
          <w:sz w:val="44"/>
          <w:szCs w:val="44"/>
        </w:rPr>
      </w:pPr>
      <w:r>
        <w:rPr>
          <w:rFonts w:ascii="宋体" w:eastAsia="宋体" w:hAnsi="宋体" w:hint="eastAsia"/>
          <w:b/>
          <w:bCs/>
          <w:sz w:val="44"/>
          <w:szCs w:val="44"/>
        </w:rPr>
        <w:t>财政支出项目绩效评价报告</w:t>
      </w:r>
    </w:p>
    <w:p w:rsidR="00FB5F13" w:rsidRDefault="00FB5F13" w:rsidP="00FB5F13">
      <w:pPr>
        <w:spacing w:line="578" w:lineRule="exact"/>
        <w:rPr>
          <w:szCs w:val="32"/>
        </w:rPr>
      </w:pPr>
    </w:p>
    <w:p w:rsidR="00FB5F13" w:rsidRDefault="00FB5F13" w:rsidP="00FB5F13">
      <w:pPr>
        <w:spacing w:line="578" w:lineRule="exact"/>
        <w:rPr>
          <w:szCs w:val="32"/>
        </w:rPr>
      </w:pPr>
    </w:p>
    <w:p w:rsidR="00FB5F13" w:rsidRDefault="00FB5F13" w:rsidP="00FB5F13">
      <w:pPr>
        <w:spacing w:line="578" w:lineRule="exact"/>
        <w:rPr>
          <w:rFonts w:hAnsi="宋体"/>
          <w:szCs w:val="32"/>
        </w:rPr>
      </w:pPr>
    </w:p>
    <w:p w:rsidR="00FB5F13" w:rsidRDefault="00FB5F13" w:rsidP="00FB5F13">
      <w:pPr>
        <w:spacing w:line="578" w:lineRule="exact"/>
        <w:rPr>
          <w:rFonts w:hAnsi="宋体"/>
          <w:szCs w:val="32"/>
        </w:rPr>
      </w:pPr>
    </w:p>
    <w:p w:rsidR="00FB5F13" w:rsidRDefault="00FB5F13" w:rsidP="00FB5F13">
      <w:pPr>
        <w:spacing w:line="578" w:lineRule="exact"/>
        <w:rPr>
          <w:rFonts w:ascii="仿宋_GB2312" w:hAnsi="仿宋_GB2312" w:cs="仿宋_GB2312"/>
          <w:sz w:val="32"/>
          <w:szCs w:val="32"/>
          <w:u w:val="single"/>
        </w:rPr>
      </w:pPr>
      <w:r>
        <w:rPr>
          <w:rFonts w:ascii="仿宋_GB2312" w:hAnsi="仿宋_GB2312" w:cs="仿宋_GB2312" w:hint="eastAsia"/>
          <w:sz w:val="32"/>
          <w:szCs w:val="32"/>
        </w:rPr>
        <w:t xml:space="preserve">     评价类型：</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实施过程评价</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完成结果评价</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项目名称： </w:t>
      </w:r>
      <w:r>
        <w:rPr>
          <w:rFonts w:ascii="仿宋_GB2312" w:hAnsi="仿宋_GB2312" w:cs="仿宋_GB2312" w:hint="eastAsia"/>
          <w:sz w:val="32"/>
          <w:szCs w:val="32"/>
          <w:u w:val="single"/>
        </w:rPr>
        <w:t xml:space="preserve">    </w:t>
      </w:r>
      <w:r w:rsidR="00F27D47">
        <w:rPr>
          <w:rFonts w:ascii="仿宋_GB2312" w:hAnsi="仿宋_GB2312" w:cs="仿宋_GB2312"/>
          <w:sz w:val="32"/>
          <w:szCs w:val="32"/>
          <w:u w:val="single"/>
        </w:rPr>
        <w:t xml:space="preserve">  </w:t>
      </w:r>
      <w:r w:rsidR="00F27D47">
        <w:rPr>
          <w:rFonts w:ascii="仿宋_GB2312" w:hAnsi="仿宋_GB2312" w:cs="仿宋_GB2312" w:hint="eastAsia"/>
          <w:sz w:val="32"/>
          <w:szCs w:val="32"/>
          <w:u w:val="single"/>
        </w:rPr>
        <w:t>综合事务</w:t>
      </w:r>
      <w:r>
        <w:rPr>
          <w:rFonts w:ascii="仿宋_GB2312" w:hAnsi="仿宋_GB2312" w:cs="仿宋_GB2312" w:hint="eastAsia"/>
          <w:sz w:val="32"/>
          <w:szCs w:val="32"/>
          <w:u w:val="single"/>
        </w:rPr>
        <w:t xml:space="preserve">         </w:t>
      </w:r>
      <w:r w:rsidR="00F27D47">
        <w:rPr>
          <w:rFonts w:ascii="仿宋_GB2312" w:hAnsi="仿宋_GB2312" w:cs="仿宋_GB2312"/>
          <w:sz w:val="32"/>
          <w:szCs w:val="32"/>
          <w:u w:val="single"/>
        </w:rPr>
        <w:t xml:space="preserve">           </w:t>
      </w:r>
      <w:r>
        <w:rPr>
          <w:rFonts w:ascii="仿宋_GB2312" w:hAnsi="仿宋_GB2312" w:cs="仿宋_GB2312" w:hint="eastAsia"/>
          <w:sz w:val="32"/>
          <w:szCs w:val="32"/>
          <w:u w:val="single"/>
        </w:rPr>
        <w:t xml:space="preserve">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项目单位： </w:t>
      </w:r>
      <w:r>
        <w:rPr>
          <w:rFonts w:ascii="仿宋_GB2312" w:hAnsi="仿宋_GB2312" w:cs="仿宋_GB2312" w:hint="eastAsia"/>
          <w:sz w:val="32"/>
          <w:szCs w:val="32"/>
          <w:u w:val="single"/>
        </w:rPr>
        <w:t xml:space="preserve">    海南省审计厅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主管部门： </w:t>
      </w:r>
      <w:r>
        <w:rPr>
          <w:rFonts w:ascii="仿宋_GB2312" w:hAnsi="仿宋_GB2312" w:cs="仿宋_GB2312" w:hint="eastAsia"/>
          <w:sz w:val="32"/>
          <w:szCs w:val="32"/>
          <w:u w:val="single"/>
        </w:rPr>
        <w:t xml:space="preserve">    海南省审计厅                    </w:t>
      </w:r>
      <w:r>
        <w:rPr>
          <w:rFonts w:ascii="仿宋_GB2312" w:hAnsi="仿宋_GB2312" w:cs="仿宋_GB2312" w:hint="eastAsia"/>
          <w:sz w:val="32"/>
          <w:szCs w:val="32"/>
        </w:rPr>
        <w:t xml:space="preserve">  </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评价时间： </w:t>
      </w:r>
      <w:r>
        <w:rPr>
          <w:rFonts w:ascii="仿宋_GB2312" w:hAnsi="仿宋_GB2312" w:cs="仿宋_GB2312" w:hint="eastAsia"/>
          <w:sz w:val="32"/>
          <w:szCs w:val="32"/>
          <w:u w:val="single"/>
        </w:rPr>
        <w:t xml:space="preserve">  </w:t>
      </w:r>
      <w:r>
        <w:rPr>
          <w:rFonts w:ascii="仿宋_GB2312" w:hAnsi="仿宋_GB2312" w:cs="仿宋_GB2312"/>
          <w:sz w:val="32"/>
          <w:szCs w:val="32"/>
          <w:u w:val="single"/>
        </w:rPr>
        <w:t>2019</w:t>
      </w:r>
      <w:r>
        <w:rPr>
          <w:rFonts w:ascii="仿宋_GB2312" w:hAnsi="仿宋_GB2312" w:cs="仿宋_GB2312" w:hint="eastAsia"/>
          <w:sz w:val="32"/>
          <w:szCs w:val="32"/>
          <w:u w:val="single"/>
        </w:rPr>
        <w:t>年</w:t>
      </w:r>
      <w:r w:rsidR="006D6CC6">
        <w:rPr>
          <w:rFonts w:ascii="仿宋_GB2312" w:hAnsi="仿宋_GB2312" w:cs="仿宋_GB2312"/>
          <w:sz w:val="32"/>
          <w:szCs w:val="32"/>
          <w:u w:val="single"/>
        </w:rPr>
        <w:t>7</w:t>
      </w:r>
      <w:r>
        <w:rPr>
          <w:rFonts w:ascii="仿宋_GB2312" w:hAnsi="仿宋_GB2312" w:cs="仿宋_GB2312" w:hint="eastAsia"/>
          <w:sz w:val="32"/>
          <w:szCs w:val="32"/>
          <w:u w:val="single"/>
        </w:rPr>
        <w:t>月</w:t>
      </w:r>
      <w:r w:rsidR="006D6CC6">
        <w:rPr>
          <w:rFonts w:ascii="仿宋_GB2312" w:hAnsi="仿宋_GB2312" w:cs="仿宋_GB2312"/>
          <w:sz w:val="32"/>
          <w:szCs w:val="32"/>
          <w:u w:val="single"/>
        </w:rPr>
        <w:t>1</w:t>
      </w:r>
      <w:r>
        <w:rPr>
          <w:rFonts w:ascii="仿宋_GB2312" w:hAnsi="仿宋_GB2312" w:cs="仿宋_GB2312"/>
          <w:sz w:val="32"/>
          <w:szCs w:val="32"/>
          <w:u w:val="single"/>
        </w:rPr>
        <w:t>0</w:t>
      </w:r>
      <w:r>
        <w:rPr>
          <w:rFonts w:ascii="仿宋_GB2312" w:hAnsi="仿宋_GB2312" w:cs="仿宋_GB2312" w:hint="eastAsia"/>
          <w:sz w:val="32"/>
          <w:szCs w:val="32"/>
          <w:u w:val="single"/>
        </w:rPr>
        <w:t>日</w:t>
      </w:r>
      <w:r w:rsidR="006D6CC6">
        <w:rPr>
          <w:rFonts w:ascii="仿宋_GB2312" w:hAnsi="仿宋_GB2312" w:cs="仿宋_GB2312" w:hint="eastAsia"/>
          <w:sz w:val="32"/>
          <w:szCs w:val="32"/>
          <w:u w:val="single"/>
        </w:rPr>
        <w:t xml:space="preserve"> </w:t>
      </w:r>
      <w:r w:rsidR="006D6CC6">
        <w:rPr>
          <w:rFonts w:ascii="仿宋_GB2312" w:hAnsi="仿宋_GB2312" w:cs="仿宋_GB2312"/>
          <w:sz w:val="32"/>
          <w:szCs w:val="32"/>
          <w:u w:val="single"/>
        </w:rPr>
        <w:t xml:space="preserve">                  </w:t>
      </w:r>
    </w:p>
    <w:p w:rsidR="00FB5F13" w:rsidRDefault="00FB5F13" w:rsidP="00FB5F13">
      <w:pPr>
        <w:spacing w:line="578" w:lineRule="exact"/>
        <w:ind w:left="1555" w:hangingChars="500" w:hanging="1555"/>
        <w:rPr>
          <w:rFonts w:ascii="仿宋_GB2312" w:hAnsi="仿宋_GB2312" w:cs="仿宋_GB2312"/>
          <w:sz w:val="32"/>
          <w:szCs w:val="32"/>
          <w:u w:val="single"/>
        </w:rPr>
      </w:pPr>
      <w:r>
        <w:rPr>
          <w:rFonts w:ascii="仿宋_GB2312" w:hAnsi="仿宋_GB2312" w:cs="仿宋_GB2312" w:hint="eastAsia"/>
          <w:sz w:val="32"/>
          <w:szCs w:val="32"/>
        </w:rPr>
        <w:t xml:space="preserve">     组织方式：</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财政部门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主管部门</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评价机构：</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中介机构 </w:t>
      </w:r>
      <w:r>
        <w:rPr>
          <w:rFonts w:ascii="仿宋_GB2312" w:hAnsi="仿宋_GB2312" w:cs="仿宋_GB2312" w:hint="eastAsia"/>
          <w:sz w:val="32"/>
          <w:szCs w:val="32"/>
        </w:rPr>
        <w:t xml:space="preserve">    </w:t>
      </w:r>
      <w:r>
        <w:rPr>
          <w:rFonts w:ascii="仿宋_GB2312" w:hAnsi="仿宋_GB2312" w:cs="仿宋_GB2312" w:hint="eastAsia"/>
          <w:spacing w:val="-20"/>
          <w:sz w:val="32"/>
          <w:szCs w:val="32"/>
          <w:u w:val="single"/>
        </w:rPr>
        <w:t>□</w:t>
      </w:r>
      <w:r>
        <w:rPr>
          <w:rFonts w:ascii="仿宋_GB2312" w:hAnsi="仿宋_GB2312" w:cs="仿宋_GB2312" w:hint="eastAsia"/>
          <w:sz w:val="32"/>
          <w:szCs w:val="32"/>
          <w:u w:val="single"/>
        </w:rPr>
        <w:t xml:space="preserve">专家组 </w:t>
      </w:r>
      <w:r>
        <w:rPr>
          <w:rFonts w:ascii="仿宋_GB2312" w:hAnsi="仿宋_GB2312" w:cs="仿宋_GB2312" w:hint="eastAsia"/>
          <w:sz w:val="32"/>
          <w:szCs w:val="32"/>
        </w:rPr>
        <w:t xml:space="preserve">  </w:t>
      </w:r>
      <w:r>
        <w:rPr>
          <w:sz w:val="36"/>
          <w:szCs w:val="36"/>
          <w:u w:val="single"/>
        </w:rPr>
        <w:t xml:space="preserve">√ </w:t>
      </w:r>
      <w:r>
        <w:rPr>
          <w:rFonts w:ascii="仿宋_GB2312" w:hAnsi="仿宋_GB2312" w:cs="仿宋_GB2312" w:hint="eastAsia"/>
          <w:sz w:val="32"/>
          <w:szCs w:val="32"/>
          <w:u w:val="single"/>
        </w:rPr>
        <w:t>项目单位评价组</w:t>
      </w:r>
    </w:p>
    <w:p w:rsidR="00FB5F13" w:rsidRPr="004F2146" w:rsidRDefault="00FB5F13" w:rsidP="00FB5F13">
      <w:pPr>
        <w:spacing w:line="578" w:lineRule="exact"/>
        <w:ind w:left="1555" w:hangingChars="500" w:hanging="1555"/>
        <w:rPr>
          <w:rFonts w:ascii="仿宋_GB2312" w:hAnsi="仿宋_GB2312" w:cs="仿宋_GB2312"/>
          <w:sz w:val="32"/>
          <w:szCs w:val="32"/>
        </w:rPr>
      </w:pPr>
    </w:p>
    <w:p w:rsidR="00FB5F13" w:rsidRDefault="00FB5F13" w:rsidP="00FB5F13">
      <w:pPr>
        <w:spacing w:line="578" w:lineRule="exact"/>
        <w:rPr>
          <w:rFonts w:ascii="仿宋_GB2312" w:hAnsi="仿宋_GB2312" w:cs="仿宋_GB2312"/>
          <w:sz w:val="32"/>
          <w:szCs w:val="32"/>
        </w:rPr>
      </w:pPr>
    </w:p>
    <w:p w:rsidR="00FB5F13" w:rsidRDefault="00FB5F13" w:rsidP="00FB5F13">
      <w:pPr>
        <w:spacing w:line="578" w:lineRule="exact"/>
        <w:rPr>
          <w:rFonts w:ascii="仿宋_GB2312" w:hAnsi="仿宋_GB2312" w:cs="仿宋_GB2312"/>
          <w:sz w:val="32"/>
          <w:szCs w:val="32"/>
        </w:rPr>
      </w:pP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w:t>
      </w:r>
    </w:p>
    <w:p w:rsidR="00FB5F13" w:rsidRDefault="00FB5F13" w:rsidP="00FB5F13">
      <w:pPr>
        <w:spacing w:line="578" w:lineRule="exact"/>
        <w:ind w:left="1555" w:hangingChars="500" w:hanging="1555"/>
        <w:rPr>
          <w:rFonts w:ascii="仿宋_GB2312" w:hAnsi="仿宋_GB2312" w:cs="仿宋_GB2312"/>
          <w:sz w:val="32"/>
          <w:szCs w:val="32"/>
        </w:rPr>
      </w:pP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评价单位（盖章）：海南省</w:t>
      </w:r>
      <w:r>
        <w:rPr>
          <w:rFonts w:ascii="仿宋_GB2312" w:hAnsi="仿宋_GB2312" w:cs="仿宋_GB2312"/>
          <w:sz w:val="32"/>
          <w:szCs w:val="32"/>
        </w:rPr>
        <w:t>审计厅</w:t>
      </w:r>
    </w:p>
    <w:p w:rsidR="00FB5F13" w:rsidRDefault="00FB5F13" w:rsidP="00FB5F13">
      <w:pPr>
        <w:spacing w:line="578" w:lineRule="exact"/>
        <w:ind w:left="1555" w:hangingChars="500" w:hanging="1555"/>
        <w:rPr>
          <w:rFonts w:ascii="仿宋_GB2312" w:hAnsi="仿宋_GB2312" w:cs="仿宋_GB2312"/>
          <w:sz w:val="32"/>
          <w:szCs w:val="32"/>
        </w:rPr>
      </w:pPr>
      <w:r>
        <w:rPr>
          <w:rFonts w:ascii="仿宋_GB2312" w:hAnsi="仿宋_GB2312" w:cs="仿宋_GB2312" w:hint="eastAsia"/>
          <w:sz w:val="32"/>
          <w:szCs w:val="32"/>
        </w:rPr>
        <w:t xml:space="preserve">                    上报时间：2019年7月1</w:t>
      </w:r>
      <w:r w:rsidR="002336FF">
        <w:rPr>
          <w:rFonts w:ascii="仿宋_GB2312" w:hAnsi="仿宋_GB2312" w:cs="仿宋_GB2312"/>
          <w:sz w:val="32"/>
          <w:szCs w:val="32"/>
        </w:rPr>
        <w:t>9</w:t>
      </w:r>
      <w:r>
        <w:rPr>
          <w:rFonts w:ascii="仿宋_GB2312" w:hAnsi="仿宋_GB2312" w:cs="仿宋_GB2312" w:hint="eastAsia"/>
          <w:sz w:val="32"/>
          <w:szCs w:val="32"/>
        </w:rPr>
        <w:t>日</w:t>
      </w:r>
    </w:p>
    <w:p w:rsidR="00FB5F13" w:rsidRDefault="00FB5F13" w:rsidP="00FB5F13"/>
    <w:p w:rsidR="00FB5F13" w:rsidRDefault="00FB5F13" w:rsidP="00FB5F13">
      <w:pPr>
        <w:pStyle w:val="a3"/>
        <w:spacing w:line="578" w:lineRule="exact"/>
        <w:ind w:firstLineChars="0" w:firstLine="0"/>
        <w:jc w:val="center"/>
        <w:rPr>
          <w:rFonts w:ascii="宋体" w:hAnsi="宋体"/>
          <w:b/>
          <w:bCs/>
          <w:sz w:val="44"/>
          <w:szCs w:val="44"/>
        </w:rPr>
      </w:pPr>
      <w:r>
        <w:rPr>
          <w:rFonts w:ascii="宋体" w:hAnsi="宋体" w:hint="eastAsia"/>
          <w:b/>
          <w:bCs/>
          <w:sz w:val="44"/>
          <w:szCs w:val="44"/>
        </w:rPr>
        <w:lastRenderedPageBreak/>
        <w:t>项目绩效目标表</w:t>
      </w:r>
    </w:p>
    <w:p w:rsidR="00FB5F13" w:rsidRDefault="00FB5F13" w:rsidP="00FB5F13">
      <w:pPr>
        <w:tabs>
          <w:tab w:val="left" w:pos="720"/>
          <w:tab w:val="left" w:pos="2240"/>
          <w:tab w:val="left" w:pos="3600"/>
        </w:tabs>
        <w:spacing w:line="578" w:lineRule="exact"/>
        <w:jc w:val="left"/>
        <w:rPr>
          <w:rFonts w:ascii="宋体" w:hAnsi="宋体"/>
          <w:b/>
          <w:bCs/>
          <w:sz w:val="24"/>
        </w:rPr>
      </w:pPr>
      <w:r>
        <w:rPr>
          <w:rFonts w:ascii="宋体" w:hAnsi="宋体" w:hint="eastAsia"/>
          <w:b/>
          <w:bCs/>
          <w:sz w:val="24"/>
        </w:rPr>
        <w:t>项目名称：</w:t>
      </w:r>
      <w:r w:rsidR="00745D09">
        <w:rPr>
          <w:rFonts w:ascii="宋体" w:hAnsi="宋体" w:hint="eastAsia"/>
          <w:b/>
          <w:bCs/>
          <w:sz w:val="24"/>
        </w:rPr>
        <w:t>综合事务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2268"/>
        <w:gridCol w:w="1508"/>
        <w:gridCol w:w="872"/>
        <w:gridCol w:w="894"/>
        <w:gridCol w:w="900"/>
        <w:gridCol w:w="900"/>
      </w:tblGrid>
      <w:tr w:rsidR="00FB5F13" w:rsidTr="00F422CD">
        <w:trPr>
          <w:trHeight w:val="680"/>
          <w:jc w:val="center"/>
        </w:trPr>
        <w:tc>
          <w:tcPr>
            <w:tcW w:w="1271"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指标类型</w:t>
            </w:r>
          </w:p>
        </w:tc>
        <w:tc>
          <w:tcPr>
            <w:tcW w:w="2268"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指标名称</w:t>
            </w:r>
          </w:p>
        </w:tc>
        <w:tc>
          <w:tcPr>
            <w:tcW w:w="1508" w:type="dxa"/>
            <w:vMerge w:val="restart"/>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绩效目标</w:t>
            </w:r>
          </w:p>
        </w:tc>
        <w:tc>
          <w:tcPr>
            <w:tcW w:w="3566" w:type="dxa"/>
            <w:gridSpan w:val="4"/>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绩效标准</w:t>
            </w:r>
          </w:p>
        </w:tc>
      </w:tr>
      <w:tr w:rsidR="00FB5F13" w:rsidTr="00F422CD">
        <w:trPr>
          <w:trHeight w:val="680"/>
          <w:jc w:val="center"/>
        </w:trPr>
        <w:tc>
          <w:tcPr>
            <w:tcW w:w="1271" w:type="dxa"/>
            <w:vMerge/>
          </w:tcPr>
          <w:p w:rsidR="00FB5F13" w:rsidRDefault="00FB5F13" w:rsidP="00F422CD">
            <w:pPr>
              <w:tabs>
                <w:tab w:val="left" w:pos="720"/>
                <w:tab w:val="left" w:pos="3600"/>
              </w:tabs>
              <w:spacing w:line="400" w:lineRule="exact"/>
              <w:jc w:val="center"/>
              <w:rPr>
                <w:rFonts w:ascii="宋体" w:hAnsi="宋体"/>
                <w:b/>
                <w:szCs w:val="21"/>
              </w:rPr>
            </w:pPr>
          </w:p>
        </w:tc>
        <w:tc>
          <w:tcPr>
            <w:tcW w:w="2268" w:type="dxa"/>
            <w:vMerge/>
          </w:tcPr>
          <w:p w:rsidR="00FB5F13" w:rsidRDefault="00FB5F13" w:rsidP="00F422CD">
            <w:pPr>
              <w:tabs>
                <w:tab w:val="left" w:pos="720"/>
                <w:tab w:val="left" w:pos="3600"/>
              </w:tabs>
              <w:spacing w:line="400" w:lineRule="exact"/>
              <w:jc w:val="center"/>
              <w:rPr>
                <w:rFonts w:ascii="宋体" w:hAnsi="宋体"/>
                <w:b/>
                <w:szCs w:val="21"/>
              </w:rPr>
            </w:pPr>
          </w:p>
        </w:tc>
        <w:tc>
          <w:tcPr>
            <w:tcW w:w="1508" w:type="dxa"/>
            <w:vMerge/>
          </w:tcPr>
          <w:p w:rsidR="00FB5F13" w:rsidRDefault="00FB5F13" w:rsidP="00F422CD">
            <w:pPr>
              <w:tabs>
                <w:tab w:val="left" w:pos="720"/>
                <w:tab w:val="left" w:pos="3600"/>
              </w:tabs>
              <w:spacing w:line="400" w:lineRule="exact"/>
              <w:jc w:val="center"/>
              <w:rPr>
                <w:rFonts w:ascii="宋体" w:hAnsi="宋体"/>
                <w:b/>
                <w:szCs w:val="21"/>
              </w:rPr>
            </w:pPr>
          </w:p>
        </w:tc>
        <w:tc>
          <w:tcPr>
            <w:tcW w:w="872"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优</w:t>
            </w:r>
          </w:p>
        </w:tc>
        <w:tc>
          <w:tcPr>
            <w:tcW w:w="894"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良</w:t>
            </w:r>
          </w:p>
        </w:tc>
        <w:tc>
          <w:tcPr>
            <w:tcW w:w="900"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中</w:t>
            </w:r>
          </w:p>
        </w:tc>
        <w:tc>
          <w:tcPr>
            <w:tcW w:w="900" w:type="dxa"/>
            <w:vAlign w:val="center"/>
          </w:tcPr>
          <w:p w:rsidR="00FB5F13" w:rsidRDefault="00FB5F13" w:rsidP="00F422CD">
            <w:pPr>
              <w:tabs>
                <w:tab w:val="left" w:pos="720"/>
                <w:tab w:val="left" w:pos="3600"/>
              </w:tabs>
              <w:spacing w:line="400" w:lineRule="exact"/>
              <w:jc w:val="center"/>
              <w:rPr>
                <w:rFonts w:ascii="宋体" w:hAnsi="宋体"/>
                <w:b/>
                <w:szCs w:val="21"/>
              </w:rPr>
            </w:pPr>
            <w:r>
              <w:rPr>
                <w:rFonts w:ascii="宋体" w:hAnsi="宋体" w:hint="eastAsia"/>
                <w:b/>
                <w:szCs w:val="21"/>
              </w:rPr>
              <w:t>差</w:t>
            </w:r>
          </w:p>
        </w:tc>
      </w:tr>
      <w:tr w:rsidR="00FB5F13" w:rsidTr="00F422CD">
        <w:trPr>
          <w:trHeight w:val="680"/>
          <w:jc w:val="center"/>
        </w:trPr>
        <w:tc>
          <w:tcPr>
            <w:tcW w:w="1271" w:type="dxa"/>
            <w:vMerge w:val="restart"/>
            <w:vAlign w:val="center"/>
          </w:tcPr>
          <w:p w:rsidR="00FB5F13" w:rsidRDefault="00FB5F13" w:rsidP="00F422CD">
            <w:pPr>
              <w:tabs>
                <w:tab w:val="left" w:pos="720"/>
                <w:tab w:val="left" w:pos="3600"/>
              </w:tabs>
              <w:spacing w:line="0" w:lineRule="atLeast"/>
              <w:jc w:val="center"/>
              <w:rPr>
                <w:rFonts w:ascii="宋体" w:hAnsi="宋体"/>
                <w:szCs w:val="21"/>
              </w:rPr>
            </w:pPr>
            <w:r>
              <w:rPr>
                <w:rFonts w:ascii="宋体" w:hAnsi="宋体" w:hint="eastAsia"/>
                <w:szCs w:val="21"/>
              </w:rPr>
              <w:t>产出指标</w:t>
            </w:r>
          </w:p>
        </w:tc>
        <w:tc>
          <w:tcPr>
            <w:tcW w:w="2268" w:type="dxa"/>
          </w:tcPr>
          <w:p w:rsidR="00FB5F13" w:rsidRPr="00CC33EE" w:rsidRDefault="00745D09" w:rsidP="00F422CD">
            <w:r>
              <w:rPr>
                <w:rFonts w:hint="eastAsia"/>
              </w:rPr>
              <w:t>印刷数量</w:t>
            </w:r>
            <w:r>
              <w:t>、完成率</w:t>
            </w:r>
          </w:p>
        </w:tc>
        <w:tc>
          <w:tcPr>
            <w:tcW w:w="1508" w:type="dxa"/>
          </w:tcPr>
          <w:p w:rsidR="00FB5F13" w:rsidRPr="00CC33EE" w:rsidRDefault="00745D09" w:rsidP="00F422CD">
            <w:r>
              <w:t>10000</w:t>
            </w:r>
            <w:r>
              <w:rPr>
                <w:rFonts w:hint="eastAsia"/>
              </w:rPr>
              <w:t>本</w:t>
            </w:r>
            <w:r>
              <w:t>，</w:t>
            </w:r>
            <w:r>
              <w:rPr>
                <w:rFonts w:hint="eastAsia"/>
              </w:rPr>
              <w:t>95</w:t>
            </w:r>
            <w:r>
              <w:t>%</w:t>
            </w:r>
            <w:r>
              <w:t>以上</w:t>
            </w:r>
          </w:p>
        </w:tc>
        <w:tc>
          <w:tcPr>
            <w:tcW w:w="872" w:type="dxa"/>
          </w:tcPr>
          <w:p w:rsidR="00FB5F13" w:rsidRPr="00CC33EE" w:rsidRDefault="00745D09" w:rsidP="00F422CD">
            <w:r>
              <w:t>8000</w:t>
            </w:r>
            <w:r>
              <w:rPr>
                <w:rFonts w:hint="eastAsia"/>
              </w:rPr>
              <w:t>本</w:t>
            </w:r>
          </w:p>
        </w:tc>
        <w:tc>
          <w:tcPr>
            <w:tcW w:w="894" w:type="dxa"/>
          </w:tcPr>
          <w:p w:rsidR="00FB5F13" w:rsidRPr="00CC33EE" w:rsidRDefault="00745D09" w:rsidP="00F422CD">
            <w:r>
              <w:t>80%</w:t>
            </w:r>
          </w:p>
        </w:tc>
        <w:tc>
          <w:tcPr>
            <w:tcW w:w="900" w:type="dxa"/>
          </w:tcPr>
          <w:p w:rsidR="00FB5F13" w:rsidRPr="00CC33EE" w:rsidRDefault="00745D09" w:rsidP="00F422CD">
            <w:r>
              <w:t>70%</w:t>
            </w:r>
          </w:p>
        </w:tc>
        <w:tc>
          <w:tcPr>
            <w:tcW w:w="900" w:type="dxa"/>
          </w:tcPr>
          <w:p w:rsidR="00FB5F13" w:rsidRDefault="00745D09" w:rsidP="00F422CD">
            <w:r>
              <w:t>60%</w:t>
            </w:r>
          </w:p>
        </w:tc>
      </w:tr>
      <w:tr w:rsidR="00745D09" w:rsidTr="00F422CD">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tcPr>
          <w:p w:rsidR="00745D09" w:rsidRPr="00A077DC" w:rsidRDefault="00745D09" w:rsidP="00745D09">
            <w:r>
              <w:rPr>
                <w:rFonts w:hint="eastAsia"/>
              </w:rPr>
              <w:t>培训人次</w:t>
            </w:r>
          </w:p>
        </w:tc>
        <w:tc>
          <w:tcPr>
            <w:tcW w:w="1508" w:type="dxa"/>
          </w:tcPr>
          <w:p w:rsidR="00745D09" w:rsidRPr="00A077DC" w:rsidRDefault="00745D09" w:rsidP="00745D09">
            <w:r>
              <w:t>800</w:t>
            </w:r>
            <w:r>
              <w:rPr>
                <w:rFonts w:hint="eastAsia"/>
              </w:rPr>
              <w:t>人次</w:t>
            </w:r>
          </w:p>
        </w:tc>
        <w:tc>
          <w:tcPr>
            <w:tcW w:w="872" w:type="dxa"/>
          </w:tcPr>
          <w:p w:rsidR="00745D09" w:rsidRPr="00A077DC" w:rsidRDefault="00745D09" w:rsidP="00745D09">
            <w:r>
              <w:t>90%</w:t>
            </w:r>
          </w:p>
        </w:tc>
        <w:tc>
          <w:tcPr>
            <w:tcW w:w="894" w:type="dxa"/>
          </w:tcPr>
          <w:p w:rsidR="00745D09" w:rsidRPr="00CC33EE" w:rsidRDefault="00745D09" w:rsidP="00745D09">
            <w:r>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F422CD">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tcPr>
          <w:p w:rsidR="00745D09" w:rsidRPr="00A077DC" w:rsidRDefault="00745D09" w:rsidP="00745D09">
            <w:r>
              <w:rPr>
                <w:rFonts w:hint="eastAsia"/>
              </w:rPr>
              <w:t>督导检查出动</w:t>
            </w:r>
            <w:r>
              <w:t>人次</w:t>
            </w:r>
          </w:p>
        </w:tc>
        <w:tc>
          <w:tcPr>
            <w:tcW w:w="1508" w:type="dxa"/>
          </w:tcPr>
          <w:p w:rsidR="00745D09" w:rsidRPr="00A077DC" w:rsidRDefault="00745D09" w:rsidP="00745D09">
            <w:r>
              <w:t>30</w:t>
            </w:r>
            <w:r>
              <w:rPr>
                <w:rFonts w:hint="eastAsia"/>
              </w:rPr>
              <w:t>人次</w:t>
            </w:r>
          </w:p>
        </w:tc>
        <w:tc>
          <w:tcPr>
            <w:tcW w:w="872" w:type="dxa"/>
          </w:tcPr>
          <w:p w:rsidR="00745D09" w:rsidRPr="00A077DC" w:rsidRDefault="00745D09" w:rsidP="00745D09">
            <w:r>
              <w:t>25</w:t>
            </w:r>
            <w:r>
              <w:rPr>
                <w:rFonts w:hint="eastAsia"/>
              </w:rPr>
              <w:t>人次</w:t>
            </w:r>
          </w:p>
        </w:tc>
        <w:tc>
          <w:tcPr>
            <w:tcW w:w="894" w:type="dxa"/>
          </w:tcPr>
          <w:p w:rsidR="00745D09" w:rsidRPr="00CC33EE" w:rsidRDefault="00745D09" w:rsidP="00745D09">
            <w:r>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CC57D1">
        <w:trPr>
          <w:trHeight w:val="680"/>
          <w:jc w:val="center"/>
        </w:trPr>
        <w:tc>
          <w:tcPr>
            <w:tcW w:w="1271" w:type="dxa"/>
            <w:vMerge w:val="restart"/>
            <w:vAlign w:val="center"/>
          </w:tcPr>
          <w:p w:rsidR="00745D09" w:rsidRDefault="00745D09" w:rsidP="00745D09">
            <w:pPr>
              <w:tabs>
                <w:tab w:val="left" w:pos="720"/>
                <w:tab w:val="left" w:pos="3600"/>
              </w:tabs>
              <w:spacing w:line="0" w:lineRule="atLeast"/>
              <w:jc w:val="center"/>
              <w:rPr>
                <w:rFonts w:ascii="宋体" w:hAnsi="宋体"/>
                <w:szCs w:val="21"/>
              </w:rPr>
            </w:pPr>
            <w:r>
              <w:rPr>
                <w:rFonts w:ascii="宋体" w:hAnsi="宋体" w:hint="eastAsia"/>
                <w:szCs w:val="21"/>
              </w:rPr>
              <w:t>成效指标</w:t>
            </w:r>
          </w:p>
        </w:tc>
        <w:tc>
          <w:tcPr>
            <w:tcW w:w="2268" w:type="dxa"/>
            <w:vAlign w:val="center"/>
          </w:tcPr>
          <w:p w:rsidR="00745D09" w:rsidRDefault="00745D09" w:rsidP="00745D09">
            <w:pPr>
              <w:widowControl/>
              <w:jc w:val="left"/>
              <w:rPr>
                <w:rFonts w:ascii="Arial" w:hAnsi="Arial" w:cs="Arial"/>
              </w:rPr>
            </w:pPr>
            <w:r>
              <w:rPr>
                <w:rFonts w:ascii="Arial" w:hAnsi="Arial" w:cs="Arial" w:hint="eastAsia"/>
              </w:rPr>
              <w:t>督导</w:t>
            </w:r>
            <w:r>
              <w:rPr>
                <w:rFonts w:ascii="Arial" w:hAnsi="Arial" w:cs="Arial"/>
              </w:rPr>
              <w:t>检查覆盖率</w:t>
            </w:r>
          </w:p>
        </w:tc>
        <w:tc>
          <w:tcPr>
            <w:tcW w:w="1508" w:type="dxa"/>
            <w:vAlign w:val="center"/>
          </w:tcPr>
          <w:p w:rsidR="00745D09" w:rsidRPr="00745D09" w:rsidRDefault="00745D09" w:rsidP="00745D09">
            <w:r w:rsidRPr="00745D09">
              <w:rPr>
                <w:rFonts w:hint="eastAsia"/>
              </w:rPr>
              <w:t>80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3C4A40">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vAlign w:val="center"/>
          </w:tcPr>
          <w:p w:rsidR="00745D09" w:rsidRDefault="00745D09" w:rsidP="00745D09">
            <w:pPr>
              <w:widowControl/>
              <w:jc w:val="left"/>
              <w:rPr>
                <w:rFonts w:ascii="Arial" w:hAnsi="Arial" w:cs="Arial"/>
              </w:rPr>
            </w:pPr>
            <w:r>
              <w:rPr>
                <w:rFonts w:ascii="Arial" w:hAnsi="Arial" w:cs="Arial" w:hint="eastAsia"/>
              </w:rPr>
              <w:t>参训率</w:t>
            </w:r>
          </w:p>
        </w:tc>
        <w:tc>
          <w:tcPr>
            <w:tcW w:w="1508" w:type="dxa"/>
            <w:vAlign w:val="center"/>
          </w:tcPr>
          <w:p w:rsidR="00745D09" w:rsidRDefault="00745D09" w:rsidP="00745D09">
            <w:pPr>
              <w:rPr>
                <w:rFonts w:ascii="Arial" w:hAnsi="Arial" w:cs="Arial"/>
              </w:rPr>
            </w:pPr>
            <w:r w:rsidRPr="00745D09">
              <w:rPr>
                <w:rFonts w:hint="eastAsia"/>
              </w:rPr>
              <w:t>90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r w:rsidR="00745D09" w:rsidTr="00DB6862">
        <w:trPr>
          <w:trHeight w:val="680"/>
          <w:jc w:val="center"/>
        </w:trPr>
        <w:tc>
          <w:tcPr>
            <w:tcW w:w="1271" w:type="dxa"/>
            <w:vMerge/>
            <w:vAlign w:val="center"/>
          </w:tcPr>
          <w:p w:rsidR="00745D09" w:rsidRDefault="00745D09" w:rsidP="00745D09">
            <w:pPr>
              <w:tabs>
                <w:tab w:val="left" w:pos="720"/>
                <w:tab w:val="left" w:pos="3600"/>
              </w:tabs>
              <w:spacing w:line="0" w:lineRule="atLeast"/>
              <w:jc w:val="center"/>
              <w:rPr>
                <w:rFonts w:ascii="宋体" w:hAnsi="宋体"/>
                <w:szCs w:val="21"/>
              </w:rPr>
            </w:pPr>
          </w:p>
        </w:tc>
        <w:tc>
          <w:tcPr>
            <w:tcW w:w="2268" w:type="dxa"/>
            <w:vAlign w:val="center"/>
          </w:tcPr>
          <w:p w:rsidR="00745D09" w:rsidRDefault="00745D09" w:rsidP="00745D09">
            <w:pPr>
              <w:widowControl/>
              <w:jc w:val="left"/>
              <w:rPr>
                <w:rFonts w:ascii="Arial" w:eastAsia="宋体" w:hAnsi="Arial" w:cs="Arial"/>
                <w:sz w:val="24"/>
              </w:rPr>
            </w:pPr>
            <w:r>
              <w:rPr>
                <w:rFonts w:ascii="Arial" w:hAnsi="Arial" w:cs="Arial" w:hint="eastAsia"/>
              </w:rPr>
              <w:t>培训目的</w:t>
            </w:r>
            <w:r>
              <w:rPr>
                <w:rFonts w:ascii="Arial" w:hAnsi="Arial" w:cs="Arial"/>
              </w:rPr>
              <w:t>达成率</w:t>
            </w:r>
          </w:p>
        </w:tc>
        <w:tc>
          <w:tcPr>
            <w:tcW w:w="1508" w:type="dxa"/>
            <w:vAlign w:val="center"/>
          </w:tcPr>
          <w:p w:rsidR="00745D09" w:rsidRDefault="00745D09" w:rsidP="00745D09">
            <w:pPr>
              <w:rPr>
                <w:rFonts w:ascii="Arial" w:hAnsi="Arial" w:cs="Arial"/>
              </w:rPr>
            </w:pPr>
            <w:r w:rsidRPr="00745D09">
              <w:rPr>
                <w:rFonts w:hint="eastAsia"/>
              </w:rPr>
              <w:t>90</w:t>
            </w:r>
            <w:r w:rsidRPr="00745D09">
              <w:t>%</w:t>
            </w:r>
          </w:p>
        </w:tc>
        <w:tc>
          <w:tcPr>
            <w:tcW w:w="872" w:type="dxa"/>
            <w:vAlign w:val="center"/>
          </w:tcPr>
          <w:p w:rsidR="00745D09" w:rsidRPr="00745D09" w:rsidRDefault="00745D09" w:rsidP="00745D09">
            <w:r w:rsidRPr="00745D09">
              <w:rPr>
                <w:rFonts w:hint="eastAsia"/>
              </w:rPr>
              <w:t>90</w:t>
            </w:r>
            <w:r w:rsidRPr="00745D09">
              <w:t>%</w:t>
            </w:r>
          </w:p>
        </w:tc>
        <w:tc>
          <w:tcPr>
            <w:tcW w:w="894" w:type="dxa"/>
          </w:tcPr>
          <w:p w:rsidR="00745D09" w:rsidRPr="00745D09" w:rsidRDefault="00745D09" w:rsidP="00745D09">
            <w:r w:rsidRPr="00745D09">
              <w:t>80%</w:t>
            </w:r>
          </w:p>
        </w:tc>
        <w:tc>
          <w:tcPr>
            <w:tcW w:w="900" w:type="dxa"/>
          </w:tcPr>
          <w:p w:rsidR="00745D09" w:rsidRPr="00CC33EE" w:rsidRDefault="00745D09" w:rsidP="00745D09">
            <w:r>
              <w:t>70%</w:t>
            </w:r>
          </w:p>
        </w:tc>
        <w:tc>
          <w:tcPr>
            <w:tcW w:w="900" w:type="dxa"/>
          </w:tcPr>
          <w:p w:rsidR="00745D09" w:rsidRDefault="00745D09" w:rsidP="00745D09">
            <w:r>
              <w:t>60%</w:t>
            </w:r>
          </w:p>
        </w:tc>
      </w:tr>
    </w:tbl>
    <w:p w:rsidR="00FB5F13" w:rsidRDefault="00FB5F13" w:rsidP="00FB5F13">
      <w:pPr>
        <w:pStyle w:val="a3"/>
        <w:spacing w:line="440" w:lineRule="exact"/>
        <w:ind w:left="924" w:hangingChars="400" w:hanging="924"/>
        <w:jc w:val="left"/>
        <w:rPr>
          <w:rFonts w:ascii="宋体" w:hAnsi="宋体"/>
          <w:sz w:val="24"/>
          <w:szCs w:val="24"/>
        </w:rPr>
      </w:pPr>
      <w:r>
        <w:rPr>
          <w:rFonts w:ascii="宋体" w:hAnsi="宋体" w:hint="eastAsia"/>
          <w:sz w:val="24"/>
          <w:szCs w:val="24"/>
        </w:rPr>
        <w:t xml:space="preserve">    注：以预算批复的绩效目标为准填列。如预算申报时没有填报绩效目标的，根据项目测算明细或实施计划填写。</w:t>
      </w:r>
    </w:p>
    <w:p w:rsidR="00FB5F13" w:rsidRDefault="00FB5F13" w:rsidP="00FB5F13"/>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82C22" w:rsidRDefault="00F82C22" w:rsidP="00FB5F13">
      <w:pPr>
        <w:pStyle w:val="a4"/>
        <w:spacing w:before="0" w:beforeAutospacing="0" w:after="0" w:afterAutospacing="0" w:line="0" w:lineRule="atLeast"/>
        <w:jc w:val="center"/>
        <w:rPr>
          <w:rFonts w:ascii="仿宋_GB2312" w:eastAsia="仿宋_GB2312"/>
          <w:b/>
          <w:sz w:val="44"/>
          <w:szCs w:val="44"/>
        </w:rPr>
      </w:pPr>
    </w:p>
    <w:p w:rsidR="00FB5F13" w:rsidRDefault="00FB5F13" w:rsidP="00FB5F13">
      <w:pPr>
        <w:pStyle w:val="a4"/>
        <w:spacing w:before="0" w:beforeAutospacing="0" w:after="0" w:afterAutospacing="0" w:line="0" w:lineRule="atLeast"/>
        <w:jc w:val="center"/>
        <w:rPr>
          <w:rFonts w:ascii="仿宋_GB2312" w:eastAsia="仿宋_GB2312"/>
          <w:b/>
          <w:sz w:val="44"/>
          <w:szCs w:val="44"/>
        </w:rPr>
      </w:pPr>
      <w:r>
        <w:rPr>
          <w:rFonts w:ascii="仿宋_GB2312" w:eastAsia="仿宋_GB2312"/>
          <w:b/>
          <w:sz w:val="44"/>
          <w:szCs w:val="44"/>
        </w:rPr>
        <w:lastRenderedPageBreak/>
        <w:t>项目基本信息</w:t>
      </w:r>
    </w:p>
    <w:p w:rsidR="00FB5F13" w:rsidRDefault="00FB5F13" w:rsidP="00FB5F13">
      <w:pPr>
        <w:pStyle w:val="a4"/>
        <w:spacing w:before="0" w:beforeAutospacing="0" w:after="0" w:afterAutospacing="0" w:line="0" w:lineRule="atLeast"/>
        <w:jc w:val="center"/>
        <w:rPr>
          <w:rFonts w:ascii="仿宋_GB2312" w:eastAsia="仿宋_GB2312"/>
          <w:b/>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3"/>
        <w:gridCol w:w="1356"/>
        <w:gridCol w:w="226"/>
        <w:gridCol w:w="277"/>
        <w:gridCol w:w="425"/>
        <w:gridCol w:w="492"/>
        <w:gridCol w:w="740"/>
        <w:gridCol w:w="93"/>
        <w:gridCol w:w="25"/>
        <w:gridCol w:w="805"/>
        <w:gridCol w:w="136"/>
        <w:gridCol w:w="957"/>
        <w:gridCol w:w="205"/>
        <w:gridCol w:w="472"/>
        <w:gridCol w:w="428"/>
        <w:gridCol w:w="363"/>
        <w:gridCol w:w="24"/>
        <w:gridCol w:w="549"/>
        <w:gridCol w:w="1167"/>
        <w:gridCol w:w="12"/>
        <w:gridCol w:w="18"/>
      </w:tblGrid>
      <w:tr w:rsidR="00FB5F13" w:rsidRPr="00B96957" w:rsidTr="00F422CD">
        <w:trPr>
          <w:gridBefore w:val="1"/>
          <w:wBefore w:w="23" w:type="dxa"/>
          <w:trHeight w:val="425"/>
          <w:jc w:val="center"/>
        </w:trPr>
        <w:tc>
          <w:tcPr>
            <w:tcW w:w="8770" w:type="dxa"/>
            <w:gridSpan w:val="20"/>
            <w:vAlign w:val="center"/>
          </w:tcPr>
          <w:p w:rsidR="00FB5F13" w:rsidRPr="00B96957" w:rsidRDefault="00FB5F13" w:rsidP="00F422CD">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一、项目基本情况</w:t>
            </w:r>
          </w:p>
        </w:tc>
      </w:tr>
      <w:tr w:rsidR="00FB5F13" w:rsidRPr="00B96957" w:rsidTr="00F422CD">
        <w:trPr>
          <w:gridBefore w:val="1"/>
          <w:wBefore w:w="23" w:type="dxa"/>
          <w:trHeight w:val="423"/>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项目实施单位</w:t>
            </w:r>
          </w:p>
        </w:tc>
        <w:tc>
          <w:tcPr>
            <w:tcW w:w="1775"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c>
          <w:tcPr>
            <w:tcW w:w="300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主管部门</w:t>
            </w:r>
          </w:p>
        </w:tc>
        <w:tc>
          <w:tcPr>
            <w:tcW w:w="213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海南省审计厅</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项目负责人</w:t>
            </w:r>
          </w:p>
        </w:tc>
        <w:tc>
          <w:tcPr>
            <w:tcW w:w="1775"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刘劲松</w:t>
            </w:r>
          </w:p>
        </w:tc>
        <w:tc>
          <w:tcPr>
            <w:tcW w:w="300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联系电话</w:t>
            </w:r>
          </w:p>
        </w:tc>
        <w:tc>
          <w:tcPr>
            <w:tcW w:w="2133"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0898-</w:t>
            </w:r>
            <w:r w:rsidRPr="00B96957">
              <w:rPr>
                <w:rFonts w:asciiTheme="minorEastAsia" w:eastAsiaTheme="minorEastAsia" w:hAnsiTheme="minorEastAsia"/>
                <w:sz w:val="21"/>
                <w:szCs w:val="21"/>
              </w:rPr>
              <w:t>65</w:t>
            </w:r>
            <w:r w:rsidRPr="00B96957">
              <w:rPr>
                <w:rFonts w:asciiTheme="minorEastAsia" w:eastAsiaTheme="minorEastAsia" w:hAnsiTheme="minorEastAsia" w:hint="eastAsia"/>
                <w:sz w:val="21"/>
                <w:szCs w:val="21"/>
              </w:rPr>
              <w:t>338171</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地址</w:t>
            </w:r>
          </w:p>
        </w:tc>
        <w:tc>
          <w:tcPr>
            <w:tcW w:w="4778" w:type="dxa"/>
            <w:gridSpan w:val="11"/>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海口市国兴大道9号省政府5楼</w:t>
            </w:r>
          </w:p>
        </w:tc>
        <w:tc>
          <w:tcPr>
            <w:tcW w:w="936"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邮编</w:t>
            </w:r>
          </w:p>
        </w:tc>
        <w:tc>
          <w:tcPr>
            <w:tcW w:w="1197"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570204</w:t>
            </w:r>
          </w:p>
        </w:tc>
      </w:tr>
      <w:tr w:rsidR="00FB5F13" w:rsidRPr="00B96957" w:rsidTr="00F422CD">
        <w:trPr>
          <w:gridBefore w:val="1"/>
          <w:wBefore w:w="23"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项目类型</w:t>
            </w:r>
          </w:p>
        </w:tc>
        <w:tc>
          <w:tcPr>
            <w:tcW w:w="6911" w:type="dxa"/>
            <w:gridSpan w:val="17"/>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 xml:space="preserve">经常性项目（ </w:t>
            </w:r>
            <w:r w:rsidRPr="00B96957">
              <w:rPr>
                <w:rFonts w:asciiTheme="minorEastAsia" w:eastAsiaTheme="minorEastAsia" w:hAnsiTheme="minorEastAsia"/>
                <w:sz w:val="21"/>
                <w:szCs w:val="21"/>
              </w:rPr>
              <w:t>√</w:t>
            </w:r>
            <w:r w:rsidRPr="00B96957">
              <w:rPr>
                <w:rFonts w:asciiTheme="minorEastAsia" w:eastAsiaTheme="minorEastAsia" w:hAnsiTheme="minorEastAsia" w:hint="eastAsia"/>
                <w:sz w:val="21"/>
                <w:szCs w:val="21"/>
              </w:rPr>
              <w:t xml:space="preserve">  ）       一次性项目（  ）</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计划投资额</w:t>
            </w: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（万元）</w:t>
            </w:r>
          </w:p>
        </w:tc>
        <w:tc>
          <w:tcPr>
            <w:tcW w:w="917" w:type="dxa"/>
            <w:gridSpan w:val="2"/>
            <w:vAlign w:val="center"/>
          </w:tcPr>
          <w:p w:rsidR="00FB5F13" w:rsidRPr="00B96957" w:rsidRDefault="008766DA"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实际到位资金（万元）</w:t>
            </w:r>
          </w:p>
        </w:tc>
        <w:tc>
          <w:tcPr>
            <w:tcW w:w="957" w:type="dxa"/>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81.10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实际使用情况（万元）</w:t>
            </w:r>
          </w:p>
        </w:tc>
        <w:tc>
          <w:tcPr>
            <w:tcW w:w="1728" w:type="dxa"/>
            <w:gridSpan w:val="3"/>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80.861</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其中：中央财政</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17" w:type="dxa"/>
            <w:gridSpan w:val="2"/>
            <w:vAlign w:val="center"/>
          </w:tcPr>
          <w:p w:rsidR="00FB5F13" w:rsidRPr="00B96957" w:rsidRDefault="008766DA"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40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省财政</w:t>
            </w:r>
          </w:p>
        </w:tc>
        <w:tc>
          <w:tcPr>
            <w:tcW w:w="957" w:type="dxa"/>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81.10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E62325" w:rsidP="00F422CD">
            <w:pPr>
              <w:spacing w:line="28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80.861</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市县财政</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20"/>
          <w:jc w:val="center"/>
        </w:trPr>
        <w:tc>
          <w:tcPr>
            <w:tcW w:w="1859"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17" w:type="dxa"/>
            <w:gridSpan w:val="2"/>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799"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其他</w:t>
            </w:r>
          </w:p>
        </w:tc>
        <w:tc>
          <w:tcPr>
            <w:tcW w:w="957" w:type="dxa"/>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c>
          <w:tcPr>
            <w:tcW w:w="1492" w:type="dxa"/>
            <w:gridSpan w:val="5"/>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28"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0</w:t>
            </w:r>
          </w:p>
        </w:tc>
      </w:tr>
      <w:tr w:rsidR="00FB5F13" w:rsidRPr="00B96957" w:rsidTr="00F422CD">
        <w:trPr>
          <w:gridBefore w:val="1"/>
          <w:gridAfter w:val="1"/>
          <w:wBefore w:w="23" w:type="dxa"/>
          <w:wAfter w:w="18" w:type="dxa"/>
          <w:trHeight w:val="408"/>
          <w:jc w:val="center"/>
        </w:trPr>
        <w:tc>
          <w:tcPr>
            <w:tcW w:w="8752" w:type="dxa"/>
            <w:gridSpan w:val="19"/>
            <w:vAlign w:val="center"/>
          </w:tcPr>
          <w:p w:rsidR="00FB5F13" w:rsidRPr="00B96957" w:rsidRDefault="00FB5F13" w:rsidP="00F422CD">
            <w:pPr>
              <w:spacing w:line="280" w:lineRule="exact"/>
              <w:rPr>
                <w:rFonts w:asciiTheme="minorEastAsia" w:eastAsiaTheme="minorEastAsia" w:hAnsiTheme="minorEastAsia"/>
                <w:sz w:val="21"/>
                <w:szCs w:val="21"/>
              </w:rPr>
            </w:pPr>
            <w:r w:rsidRPr="00B96957">
              <w:rPr>
                <w:rFonts w:asciiTheme="minorEastAsia" w:eastAsiaTheme="minorEastAsia" w:hAnsiTheme="minorEastAsia" w:hint="eastAsia"/>
                <w:b/>
                <w:bCs/>
                <w:sz w:val="21"/>
                <w:szCs w:val="21"/>
              </w:rPr>
              <w:t>二、</w:t>
            </w:r>
            <w:r w:rsidRPr="00B96957">
              <w:rPr>
                <w:rFonts w:asciiTheme="minorEastAsia" w:eastAsiaTheme="minorEastAsia" w:hAnsiTheme="minorEastAsia" w:hint="eastAsia"/>
                <w:b/>
                <w:color w:val="000000"/>
                <w:sz w:val="21"/>
                <w:szCs w:val="21"/>
              </w:rPr>
              <w:t>绩效评价指标评分（参考）</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72"/>
          <w:jc w:val="center"/>
        </w:trPr>
        <w:tc>
          <w:tcPr>
            <w:tcW w:w="1379" w:type="dxa"/>
            <w:gridSpan w:val="2"/>
            <w:tcBorders>
              <w:top w:val="single" w:sz="4" w:space="0" w:color="000000"/>
              <w:left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一级指标</w:t>
            </w:r>
          </w:p>
        </w:tc>
        <w:tc>
          <w:tcPr>
            <w:tcW w:w="928" w:type="dxa"/>
            <w:gridSpan w:val="3"/>
            <w:tcBorders>
              <w:top w:val="single" w:sz="4" w:space="0" w:color="000000"/>
              <w:left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二级指标</w:t>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三级指标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分值</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得分</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项目决策</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项目目标</w:t>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"G:\\DOCUME~1\\ADMINI~1\\LOCALS~1\\Temp\\ksohtml\\clip_image1.png"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"G:\\DOCUME~1\\ADMINI~1\\LOCALS~1\\Temp\\ksohtml\\clip_image1.png"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"G:\\DOCUME~1\\ADMINI~1\\LOCALS~1\\Temp\\ksohtml\\clip_image1.png"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"G:\\DOCUME~1\\ADMINI~1\\LOCALS~1\\Temp\\ksohtml\\clip_image1.png"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"G:\\DOCUME~1\\ADMINI~1\\LOCALS~1\\Temp\\ksohtml\\clip_image1.png"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"G:\\DOCUME~1\\ADMINI~1\\LOCALS~1\\Temp\\ksohtml\\clip_image1.png"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"G:\\办公室工作\\DOCUME~1\\ADMINI~1\\LOCALS~1\\Temp\\ksohtml\\clip_image1.png"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"G:\\办公室工作\\DOCUME~1\\ADMINI~1\\LOCALS~1\\Temp\\ksohtml\\clip_image1.png"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"G:\\办公室工作\\DOCUME~1\\ADMINI~1\\LOCALS~1\\Temp\\ksohtml\\clip_image1.png"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"G:\\办公室工作\\DOCUME~1\\ADMINI~1\\LOCALS~1\\Temp\\ksohtml\\clip_image1.png"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"G:\\办公室工作\\DOCUME~1\\ADMINI~1\\LOCALS~1\\Temp\\ksohtml\\clip_image1.png"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"G:\\办公室工作\\DOCUME~1\\ADMINI~1\\LOCALS~1\\Temp\\ksohtml\\clip_image1.png"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"G:\\办公室工作\\DOCUME~1\\ADMINI~1\\LOCALS~1\\Temp\\ksohtml\\clip_image1.png"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"G:\\办公室工作\\DOCUME~1\\ADMINI~1\\LOCALS~1\\Temp\\ksohtml\\clip_image1.png"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"G:\\办公室工作\\DOCUME~1\\ADMINI~1\\LOCALS~1\\Temp\\ksohtml\\clip_image1.png"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"H:\\..\\..\\..\\..\\DOCUME~1\\ADMINI~1\\LOCALS~1\\Temp\\ksohtml\\clip_image1.png"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INCLUDEPICTURE  "H:\\..\\..\\..\\..\\DOCUME~1\\ADMINI~1\\LOCALS~1\\Temp\\ksohtml\\clip_image1.png" \* MERGEFORMATINET </w:instrText>
            </w:r>
            <w:r w:rsidR="002D1C3B">
              <w:rPr>
                <w:rFonts w:asciiTheme="minorEastAsia" w:eastAsiaTheme="minorEastAsia" w:hAnsiTheme="minorEastAsia"/>
                <w:sz w:val="21"/>
                <w:szCs w:val="21"/>
              </w:rPr>
              <w:fldChar w:fldCharType="separate"/>
            </w:r>
            <w:r w:rsidR="0095041B">
              <w:rPr>
                <w:rFonts w:asciiTheme="minorEastAsia" w:eastAsiaTheme="minorEastAsia" w:hAnsiTheme="minorEastAsia"/>
                <w:sz w:val="21"/>
                <w:szCs w:val="21"/>
              </w:rPr>
              <w:fldChar w:fldCharType="begin"/>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instrText>INCLUDEPICTURE  "D:\\..\\..\\..\\DOCUME~1\\ADMINI~1\\LOCALS~1\\Temp\\ksohtml\\clip_image1.png" \* MERGEFORMATINET</w:instrText>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fldChar w:fldCharType="separate"/>
            </w:r>
            <w:r w:rsidR="005D69D1">
              <w:rPr>
                <w:rFonts w:asciiTheme="minorEastAsia" w:eastAsiaTheme="minorEastAsia" w:hAnsiTheme="minorEastAsia"/>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i1025" type="#_x0000_t75" style="width:2.25pt;height:2.25pt;mso-position-horizontal-relative:page;mso-position-vertical-relative:page">
                  <v:imagedata r:id="rId6" r:href="rId7"/>
                </v:shape>
              </w:pict>
            </w:r>
            <w:r w:rsidR="0095041B">
              <w:rPr>
                <w:rFonts w:asciiTheme="minorEastAsia" w:eastAsiaTheme="minorEastAsia" w:hAnsiTheme="minorEastAsia"/>
                <w:sz w:val="21"/>
                <w:szCs w:val="21"/>
              </w:rPr>
              <w:fldChar w:fldCharType="end"/>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"G:\\DOCUME~1\\ADMINI~1\\LOCALS~1\\Temp\\ksohtml\\clip_image2.png"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"G:\\DOCUME~1\\ADMINI~1\\LOCALS~1\\Temp\\ksohtml\\clip_image2.png"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"G:\\DOCUME~1\\ADMINI~1\\LOCALS~1\\Temp\\ksohtml\\clip_image2.png"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"G:\\DOCUME~1\\ADMINI~1\\LOCALS~1\\Temp\\ksohtml\\clip_image2.png"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"G:\\DOCUME~1\\ADMINI~1\\LOCALS~1\\Temp\\ksohtml\\clip_image2.png"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"G:\\DOCUME~1\\ADMINI~1\\LOCALS~1\\Temp\\ksohtml\\clip_image2.png"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"G:\\办公室工作\\DOCUME~1\\ADMINI~1\\LOCALS~1\\Temp\\ksohtml\\clip_image2.png"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"G:\\办公室工作\\DOCUME~1\\ADMINI~1\\LOCALS~1\\Temp\\ksohtml\\clip_image2.png"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"G:\\办公室工作\\DOCUME~1\\ADMINI~1\\LOCALS~1\\Temp\\ksohtml\\clip_image2.png"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"G:\\办公室工作\\DOCUME~1\\ADMINI~1\\LOCALS~1\\Temp\\ksohtml\\clip_image2.png"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"G:\\办公室工作\\DOCUME~1\\ADMINI~1\\LOCALS~1\\Temp\\ksohtml\\clip_image2.png"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"G:\\办公室工作\\DOCUME~1\\ADMINI~1\\LOCALS~1\\Temp\\ksohtml\\clip_image2.png"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"G:\\办公室工作\\DOCUME~1\\ADMINI~1\\LOCALS~1\\Temp\\ksohtml\\clip_image2.png"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"G:\\办公室工作\\DOCUME~1\\ADMINI~1\\LOCALS~1\\Temp\\ksohtml\\clip_image2.png"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"G:\\办公室工作\\DOCUME~1\\ADMINI~1\\LOCALS~1\\Temp\\ksohtml\\clip_image2.png"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"H:\\..\\..\\..\\..\\DOCUME~1\\ADMINI~1\\LOCALS~1\\Temp\\ksohtml\\clip_image2.png"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INCLUDEPICTURE  "H:\\..\\..\\..\\..\\DOCUME~1\\ADMINI~1\\LOCALS~1\\Temp\\ksohtml\\clip_image2.png" \* MERGEFORMATINET </w:instrText>
            </w:r>
            <w:r w:rsidR="002D1C3B">
              <w:rPr>
                <w:rFonts w:asciiTheme="minorEastAsia" w:eastAsiaTheme="minorEastAsia" w:hAnsiTheme="minorEastAsia"/>
                <w:sz w:val="21"/>
                <w:szCs w:val="21"/>
              </w:rPr>
              <w:fldChar w:fldCharType="separate"/>
            </w:r>
            <w:r w:rsidR="0095041B">
              <w:rPr>
                <w:rFonts w:asciiTheme="minorEastAsia" w:eastAsiaTheme="minorEastAsia" w:hAnsiTheme="minorEastAsia"/>
                <w:sz w:val="21"/>
                <w:szCs w:val="21"/>
              </w:rPr>
              <w:fldChar w:fldCharType="begin"/>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instrText>INCLUDEPICTURE  "D:\\..\\..\\..\\DOCUME~1\\ADMINI~1\\LOCALS~1\\Temp\\ksohtml\\clip_image2.png" \* MERGEFORMATINET</w:instrText>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fldChar w:fldCharType="separate"/>
            </w:r>
            <w:r w:rsidR="005D69D1">
              <w:rPr>
                <w:rFonts w:asciiTheme="minorEastAsia" w:eastAsiaTheme="minorEastAsia" w:hAnsiTheme="minorEastAsia"/>
                <w:sz w:val="21"/>
                <w:szCs w:val="21"/>
              </w:rPr>
              <w:pict>
                <v:shape id="图片 6" o:spid="_x0000_i1026" type="#_x0000_t75" style="width:2.25pt;height:2.25pt;mso-position-horizontal-relative:page;mso-position-vertical-relative:page">
                  <v:imagedata r:id="rId6" r:href="rId8"/>
                </v:shape>
              </w:pict>
            </w:r>
            <w:r w:rsidR="0095041B">
              <w:rPr>
                <w:rFonts w:asciiTheme="minorEastAsia" w:eastAsiaTheme="minorEastAsia" w:hAnsiTheme="minorEastAsia"/>
                <w:sz w:val="21"/>
                <w:szCs w:val="21"/>
              </w:rPr>
              <w:fldChar w:fldCharType="end"/>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"G:\\DOCUME~1\\ADMINI~1\\LOCALS~1\\Temp\\ksohtml\\clip_image3.png"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"G:\\DOCUME~1\\ADMINI~1\\LOCALS~1\\Temp\\ksohtml\\clip_image3.png"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"G:\\DOCUME~1\\ADMINI~1\\LOCALS~1\\Temp\\ksohtml\\clip_image3.png"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"G:\\DOCUME~1\\ADMINI~1\\LOCALS~1\\Temp\\ksohtml\\clip_image3.png"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"G:\\DOCUME~1\\ADMINI~1\\LOCALS~1\\Temp\\ksohtml\\clip_image3.png"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"G:\\DOCUME~1\\ADMINI~1\\LOCALS~1\\Temp\\ksohtml\\clip_image3.png"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"G:\\办公室工作\\DOCUME~1\\ADMINI~1\\LOCALS~1\\Temp\\ksohtml\\clip_image3.png"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"G:\\办公室工作\\DOCUME~1\\ADMINI~1\\LOCALS~1\\Temp\\ksohtml\\clip_image3.png"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"G:\\办公室工作\\DOCUME~1\\ADMINI~1\\LOCALS~1\\Temp\\ksohtml\\clip_image3.png"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"G:\\办公室工作\\DOCUME~1\\ADMINI~1\\LOCALS~1\\Temp\\ksohtml\\clip_image3.png"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"G:\\办公室工作\\DOCUME~1\\ADMINI~1\\LOCALS~1\\Temp\\ksohtml\\clip_image3.png"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"G:\\办公室工作\\DOCUME~1\\ADMINI~1\\LOCALS~1\\Temp\\ksohtml\\clip_image3.png"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"G:\\办公室工作\\DOCUME~1\\ADMINI~1\\LOCALS~1\\Temp\\ksohtml\\clip_image3.png"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"G:\\办公室工作\\DOCUME~1\\ADMINI~1\\LOCALS~1\\Temp\\ksohtml\\clip_image3.png"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"G:\\办公室工作\\DOCUME~1\\ADMINI~1\\LOCALS~1\\Temp\\ksohtml\\clip_image3.png"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"H:\\..\\..\\..\\..\\DOCUME~1\\ADMINI~1\\LOCALS~1\\Temp\\ksohtml\\clip_image3.png"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INCLUDEPICTURE  "H:\\..\\..\\..\\..\\DOCUME~1\\ADMINI~1\\LOCALS~1\\Temp\\ksohtml\\clip_image3.png" \* MERGEFORMATINET </w:instrText>
            </w:r>
            <w:r w:rsidR="002D1C3B">
              <w:rPr>
                <w:rFonts w:asciiTheme="minorEastAsia" w:eastAsiaTheme="minorEastAsia" w:hAnsiTheme="minorEastAsia"/>
                <w:sz w:val="21"/>
                <w:szCs w:val="21"/>
              </w:rPr>
              <w:fldChar w:fldCharType="separate"/>
            </w:r>
            <w:r w:rsidR="0095041B">
              <w:rPr>
                <w:rFonts w:asciiTheme="minorEastAsia" w:eastAsiaTheme="minorEastAsia" w:hAnsiTheme="minorEastAsia"/>
                <w:sz w:val="21"/>
                <w:szCs w:val="21"/>
              </w:rPr>
              <w:fldChar w:fldCharType="begin"/>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instrText>INCLUDEPICTURE  "D:\\..\\..\\..\\DOCUME~1\\ADMINI~1\\LOCALS~1\\Temp\\ksohtml\\clip_image3.png" \* MERGEFORMATINET</w:instrText>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fldChar w:fldCharType="separate"/>
            </w:r>
            <w:r w:rsidR="005D69D1">
              <w:rPr>
                <w:rFonts w:asciiTheme="minorEastAsia" w:eastAsiaTheme="minorEastAsia" w:hAnsiTheme="minorEastAsia"/>
                <w:sz w:val="21"/>
                <w:szCs w:val="21"/>
              </w:rPr>
              <w:pict>
                <v:shape id="图片 7" o:spid="_x0000_i1027" type="#_x0000_t75" style="width:2.25pt;height:2.25pt;mso-position-horizontal-relative:page;mso-position-vertical-relative:page">
                  <v:imagedata r:id="rId6" r:href="rId9"/>
                </v:shape>
              </w:pict>
            </w:r>
            <w:r w:rsidR="0095041B">
              <w:rPr>
                <w:rFonts w:asciiTheme="minorEastAsia" w:eastAsiaTheme="minorEastAsia" w:hAnsiTheme="minorEastAsia"/>
                <w:sz w:val="21"/>
                <w:szCs w:val="21"/>
              </w:rPr>
              <w:fldChar w:fldCharType="end"/>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Pr>
                <w:rFonts w:asciiTheme="minorEastAsia" w:eastAsiaTheme="minorEastAsia" w:hAnsiTheme="minorEastAsia"/>
                <w:sz w:val="21"/>
                <w:szCs w:val="21"/>
              </w:rPr>
              <w:fldChar w:fldCharType="begin"/>
            </w:r>
            <w:r>
              <w:rPr>
                <w:rFonts w:asciiTheme="minorEastAsia" w:eastAsiaTheme="minorEastAsia" w:hAnsiTheme="minorEastAsia"/>
                <w:sz w:val="21"/>
                <w:szCs w:val="21"/>
              </w:rPr>
              <w:instrText xml:space="preserve"> INCLUDEPICTURE  "G:\\DOCUME~1\\ADMINI~1\\LOCALS~1\\Temp\\ksohtml\\clip_image5.png" \* MERGEFORMATINET </w:instrText>
            </w:r>
            <w:r>
              <w:rPr>
                <w:rFonts w:asciiTheme="minorEastAsia" w:eastAsiaTheme="minorEastAsia" w:hAnsiTheme="minorEastAsia"/>
                <w:sz w:val="21"/>
                <w:szCs w:val="21"/>
              </w:rPr>
              <w:fldChar w:fldCharType="separate"/>
            </w:r>
            <w:r w:rsidR="004445D3">
              <w:rPr>
                <w:rFonts w:asciiTheme="minorEastAsia" w:eastAsiaTheme="minorEastAsia" w:hAnsiTheme="minorEastAsia"/>
                <w:sz w:val="21"/>
                <w:szCs w:val="21"/>
              </w:rPr>
              <w:fldChar w:fldCharType="begin"/>
            </w:r>
            <w:r w:rsidR="004445D3">
              <w:rPr>
                <w:rFonts w:asciiTheme="minorEastAsia" w:eastAsiaTheme="minorEastAsia" w:hAnsiTheme="minorEastAsia"/>
                <w:sz w:val="21"/>
                <w:szCs w:val="21"/>
              </w:rPr>
              <w:instrText xml:space="preserve"> INCLUDEPICTURE  "G:\\DOCUME~1\\ADMINI~1\\LOCALS~1\\Temp\\ksohtml\\clip_image5.png" \* MERGEFORMATINET </w:instrText>
            </w:r>
            <w:r w:rsidR="004445D3">
              <w:rPr>
                <w:rFonts w:asciiTheme="minorEastAsia" w:eastAsiaTheme="minorEastAsia" w:hAnsiTheme="minorEastAsia"/>
                <w:sz w:val="21"/>
                <w:szCs w:val="21"/>
              </w:rPr>
              <w:fldChar w:fldCharType="separate"/>
            </w:r>
            <w:r w:rsidR="00CC3606">
              <w:rPr>
                <w:rFonts w:asciiTheme="minorEastAsia" w:eastAsiaTheme="minorEastAsia" w:hAnsiTheme="minorEastAsia"/>
                <w:sz w:val="21"/>
                <w:szCs w:val="21"/>
              </w:rPr>
              <w:fldChar w:fldCharType="begin"/>
            </w:r>
            <w:r w:rsidR="00CC3606">
              <w:rPr>
                <w:rFonts w:asciiTheme="minorEastAsia" w:eastAsiaTheme="minorEastAsia" w:hAnsiTheme="minorEastAsia"/>
                <w:sz w:val="21"/>
                <w:szCs w:val="21"/>
              </w:rPr>
              <w:instrText xml:space="preserve"> INCLUDEPICTURE  "G:\\DOCUME~1\\ADMINI~1\\LOCALS~1\\Temp\\ksohtml\\clip_image5.png" \* MERGEFORMATINET </w:instrText>
            </w:r>
            <w:r w:rsidR="00CC3606">
              <w:rPr>
                <w:rFonts w:asciiTheme="minorEastAsia" w:eastAsiaTheme="minorEastAsia" w:hAnsiTheme="minorEastAsia"/>
                <w:sz w:val="21"/>
                <w:szCs w:val="21"/>
              </w:rPr>
              <w:fldChar w:fldCharType="separate"/>
            </w:r>
            <w:r w:rsidR="00381BE1">
              <w:rPr>
                <w:rFonts w:asciiTheme="minorEastAsia" w:eastAsiaTheme="minorEastAsia" w:hAnsiTheme="minorEastAsia"/>
                <w:sz w:val="21"/>
                <w:szCs w:val="21"/>
              </w:rPr>
              <w:fldChar w:fldCharType="begin"/>
            </w:r>
            <w:r w:rsidR="00381BE1">
              <w:rPr>
                <w:rFonts w:asciiTheme="minorEastAsia" w:eastAsiaTheme="minorEastAsia" w:hAnsiTheme="minorEastAsia"/>
                <w:sz w:val="21"/>
                <w:szCs w:val="21"/>
              </w:rPr>
              <w:instrText xml:space="preserve"> INCLUDEPICTURE  "G:\\DOCUME~1\\ADMINI~1\\LOCALS~1\\Temp\\ksohtml\\clip_image5.png" \* MERGEFORMATINET </w:instrText>
            </w:r>
            <w:r w:rsidR="00381BE1">
              <w:rPr>
                <w:rFonts w:asciiTheme="minorEastAsia" w:eastAsiaTheme="minorEastAsia" w:hAnsiTheme="minorEastAsia"/>
                <w:sz w:val="21"/>
                <w:szCs w:val="21"/>
              </w:rPr>
              <w:fldChar w:fldCharType="separate"/>
            </w:r>
            <w:r w:rsidR="005F216D">
              <w:rPr>
                <w:rFonts w:asciiTheme="minorEastAsia" w:eastAsiaTheme="minorEastAsia" w:hAnsiTheme="minorEastAsia"/>
                <w:sz w:val="21"/>
                <w:szCs w:val="21"/>
              </w:rPr>
              <w:fldChar w:fldCharType="begin"/>
            </w:r>
            <w:r w:rsidR="005F216D">
              <w:rPr>
                <w:rFonts w:asciiTheme="minorEastAsia" w:eastAsiaTheme="minorEastAsia" w:hAnsiTheme="minorEastAsia"/>
                <w:sz w:val="21"/>
                <w:szCs w:val="21"/>
              </w:rPr>
              <w:instrText xml:space="preserve"> INCLUDEPICTURE  "G:\\DOCUME~1\\ADMINI~1\\LOCALS~1\\Temp\\ksohtml\\clip_image5.png" \* MERGEFORMATINET </w:instrText>
            </w:r>
            <w:r w:rsidR="005F216D">
              <w:rPr>
                <w:rFonts w:asciiTheme="minorEastAsia" w:eastAsiaTheme="minorEastAsia" w:hAnsiTheme="minorEastAsia"/>
                <w:sz w:val="21"/>
                <w:szCs w:val="21"/>
              </w:rPr>
              <w:fldChar w:fldCharType="separate"/>
            </w:r>
            <w:r w:rsidR="00050936">
              <w:rPr>
                <w:rFonts w:asciiTheme="minorEastAsia" w:eastAsiaTheme="minorEastAsia" w:hAnsiTheme="minorEastAsia"/>
                <w:sz w:val="21"/>
                <w:szCs w:val="21"/>
              </w:rPr>
              <w:fldChar w:fldCharType="begin"/>
            </w:r>
            <w:r w:rsidR="00050936">
              <w:rPr>
                <w:rFonts w:asciiTheme="minorEastAsia" w:eastAsiaTheme="minorEastAsia" w:hAnsiTheme="minorEastAsia"/>
                <w:sz w:val="21"/>
                <w:szCs w:val="21"/>
              </w:rPr>
              <w:instrText xml:space="preserve"> INCLUDEPICTURE  "G:\\DOCUME~1\\ADMINI~1\\LOCALS~1\\Temp\\ksohtml\\clip_image5.png" \* MERGEFORMATINET </w:instrText>
            </w:r>
            <w:r w:rsidR="00050936">
              <w:rPr>
                <w:rFonts w:asciiTheme="minorEastAsia" w:eastAsiaTheme="minorEastAsia" w:hAnsiTheme="minorEastAsia"/>
                <w:sz w:val="21"/>
                <w:szCs w:val="21"/>
              </w:rPr>
              <w:fldChar w:fldCharType="separate"/>
            </w:r>
            <w:r w:rsidR="00FB4E5E">
              <w:rPr>
                <w:rFonts w:asciiTheme="minorEastAsia" w:eastAsiaTheme="minorEastAsia" w:hAnsiTheme="minorEastAsia"/>
                <w:sz w:val="21"/>
                <w:szCs w:val="21"/>
              </w:rPr>
              <w:fldChar w:fldCharType="begin"/>
            </w:r>
            <w:r w:rsidR="00FB4E5E">
              <w:rPr>
                <w:rFonts w:asciiTheme="minorEastAsia" w:eastAsiaTheme="minorEastAsia" w:hAnsiTheme="minorEastAsia"/>
                <w:sz w:val="21"/>
                <w:szCs w:val="21"/>
              </w:rPr>
              <w:instrText xml:space="preserve"> INCLUDEPICTURE  "G:\\办公室工作\\DOCUME~1\\ADMINI~1\\LOCALS~1\\Temp\\ksohtml\\clip_image5.png" \* MERGEFORMATINET </w:instrText>
            </w:r>
            <w:r w:rsidR="00FB4E5E">
              <w:rPr>
                <w:rFonts w:asciiTheme="minorEastAsia" w:eastAsiaTheme="minorEastAsia" w:hAnsiTheme="minorEastAsia"/>
                <w:sz w:val="21"/>
                <w:szCs w:val="21"/>
              </w:rPr>
              <w:fldChar w:fldCharType="separate"/>
            </w:r>
            <w:r w:rsidR="0022792A">
              <w:rPr>
                <w:rFonts w:asciiTheme="minorEastAsia" w:eastAsiaTheme="minorEastAsia" w:hAnsiTheme="minorEastAsia"/>
                <w:sz w:val="21"/>
                <w:szCs w:val="21"/>
              </w:rPr>
              <w:fldChar w:fldCharType="begin"/>
            </w:r>
            <w:r w:rsidR="0022792A">
              <w:rPr>
                <w:rFonts w:asciiTheme="minorEastAsia" w:eastAsiaTheme="minorEastAsia" w:hAnsiTheme="minorEastAsia"/>
                <w:sz w:val="21"/>
                <w:szCs w:val="21"/>
              </w:rPr>
              <w:instrText xml:space="preserve"> INCLUDEPICTURE  "G:\\办公室工作\\DOCUME~1\\ADMINI~1\\LOCALS~1\\Temp\\ksohtml\\clip_image5.png" \* MERGEFORMATINET </w:instrText>
            </w:r>
            <w:r w:rsidR="0022792A">
              <w:rPr>
                <w:rFonts w:asciiTheme="minorEastAsia" w:eastAsiaTheme="minorEastAsia" w:hAnsiTheme="minorEastAsia"/>
                <w:sz w:val="21"/>
                <w:szCs w:val="21"/>
              </w:rPr>
              <w:fldChar w:fldCharType="separate"/>
            </w:r>
            <w:r w:rsidR="009F5CE5">
              <w:rPr>
                <w:rFonts w:asciiTheme="minorEastAsia" w:eastAsiaTheme="minorEastAsia" w:hAnsiTheme="minorEastAsia"/>
                <w:sz w:val="21"/>
                <w:szCs w:val="21"/>
              </w:rPr>
              <w:fldChar w:fldCharType="begin"/>
            </w:r>
            <w:r w:rsidR="009F5CE5">
              <w:rPr>
                <w:rFonts w:asciiTheme="minorEastAsia" w:eastAsiaTheme="minorEastAsia" w:hAnsiTheme="minorEastAsia"/>
                <w:sz w:val="21"/>
                <w:szCs w:val="21"/>
              </w:rPr>
              <w:instrText xml:space="preserve"> INCLUDEPICTURE  "G:\\办公室工作\\DOCUME~1\\ADMINI~1\\LOCALS~1\\Temp\\ksohtml\\clip_image5.png" \* MERGEFORMATINET </w:instrText>
            </w:r>
            <w:r w:rsidR="009F5CE5">
              <w:rPr>
                <w:rFonts w:asciiTheme="minorEastAsia" w:eastAsiaTheme="minorEastAsia" w:hAnsiTheme="minorEastAsia"/>
                <w:sz w:val="21"/>
                <w:szCs w:val="21"/>
              </w:rPr>
              <w:fldChar w:fldCharType="separate"/>
            </w:r>
            <w:r w:rsidR="002D5BC4">
              <w:rPr>
                <w:rFonts w:asciiTheme="minorEastAsia" w:eastAsiaTheme="minorEastAsia" w:hAnsiTheme="minorEastAsia"/>
                <w:sz w:val="21"/>
                <w:szCs w:val="21"/>
              </w:rPr>
              <w:fldChar w:fldCharType="begin"/>
            </w:r>
            <w:r w:rsidR="002D5BC4">
              <w:rPr>
                <w:rFonts w:asciiTheme="minorEastAsia" w:eastAsiaTheme="minorEastAsia" w:hAnsiTheme="minorEastAsia"/>
                <w:sz w:val="21"/>
                <w:szCs w:val="21"/>
              </w:rPr>
              <w:instrText xml:space="preserve"> INCLUDEPICTURE  "G:\\办公室工作\\DOCUME~1\\ADMINI~1\\LOCALS~1\\Temp\\ksohtml\\clip_image5.png" \* MERGEFORMATINET </w:instrText>
            </w:r>
            <w:r w:rsidR="002D5BC4">
              <w:rPr>
                <w:rFonts w:asciiTheme="minorEastAsia" w:eastAsiaTheme="minorEastAsia" w:hAnsiTheme="minorEastAsia"/>
                <w:sz w:val="21"/>
                <w:szCs w:val="21"/>
              </w:rPr>
              <w:fldChar w:fldCharType="separate"/>
            </w:r>
            <w:r w:rsidR="00775CD5">
              <w:rPr>
                <w:rFonts w:asciiTheme="minorEastAsia" w:eastAsiaTheme="minorEastAsia" w:hAnsiTheme="minorEastAsia"/>
                <w:sz w:val="21"/>
                <w:szCs w:val="21"/>
              </w:rPr>
              <w:fldChar w:fldCharType="begin"/>
            </w:r>
            <w:r w:rsidR="00775CD5">
              <w:rPr>
                <w:rFonts w:asciiTheme="minorEastAsia" w:eastAsiaTheme="minorEastAsia" w:hAnsiTheme="minorEastAsia"/>
                <w:sz w:val="21"/>
                <w:szCs w:val="21"/>
              </w:rPr>
              <w:instrText xml:space="preserve"> INCLUDEPICTURE  "G:\\办公室工作\\DOCUME~1\\ADMINI~1\\LOCALS~1\\Temp\\ksohtml\\clip_image5.png" \* MERGEFORMATINET </w:instrText>
            </w:r>
            <w:r w:rsidR="00775CD5">
              <w:rPr>
                <w:rFonts w:asciiTheme="minorEastAsia" w:eastAsiaTheme="minorEastAsia" w:hAnsiTheme="minorEastAsia"/>
                <w:sz w:val="21"/>
                <w:szCs w:val="21"/>
              </w:rPr>
              <w:fldChar w:fldCharType="separate"/>
            </w:r>
            <w:r w:rsidR="00AE6B91">
              <w:rPr>
                <w:rFonts w:asciiTheme="minorEastAsia" w:eastAsiaTheme="minorEastAsia" w:hAnsiTheme="minorEastAsia"/>
                <w:sz w:val="21"/>
                <w:szCs w:val="21"/>
              </w:rPr>
              <w:fldChar w:fldCharType="begin"/>
            </w:r>
            <w:r w:rsidR="00AE6B91">
              <w:rPr>
                <w:rFonts w:asciiTheme="minorEastAsia" w:eastAsiaTheme="minorEastAsia" w:hAnsiTheme="minorEastAsia"/>
                <w:sz w:val="21"/>
                <w:szCs w:val="21"/>
              </w:rPr>
              <w:instrText xml:space="preserve"> INCLUDEPICTURE  "G:\\办公室工作\\DOCUME~1\\ADMINI~1\\LOCALS~1\\Temp\\ksohtml\\clip_image5.png" \* MERGEFORMATINET </w:instrText>
            </w:r>
            <w:r w:rsidR="00AE6B91">
              <w:rPr>
                <w:rFonts w:asciiTheme="minorEastAsia" w:eastAsiaTheme="minorEastAsia" w:hAnsiTheme="minorEastAsia"/>
                <w:sz w:val="21"/>
                <w:szCs w:val="21"/>
              </w:rPr>
              <w:fldChar w:fldCharType="separate"/>
            </w:r>
            <w:r w:rsidR="0025573D">
              <w:rPr>
                <w:rFonts w:asciiTheme="minorEastAsia" w:eastAsiaTheme="minorEastAsia" w:hAnsiTheme="minorEastAsia"/>
                <w:sz w:val="21"/>
                <w:szCs w:val="21"/>
              </w:rPr>
              <w:fldChar w:fldCharType="begin"/>
            </w:r>
            <w:r w:rsidR="0025573D">
              <w:rPr>
                <w:rFonts w:asciiTheme="minorEastAsia" w:eastAsiaTheme="minorEastAsia" w:hAnsiTheme="minorEastAsia"/>
                <w:sz w:val="21"/>
                <w:szCs w:val="21"/>
              </w:rPr>
              <w:instrText xml:space="preserve"> INCLUDEPICTURE  "G:\\办公室工作\\DOCUME~1\\ADMINI~1\\LOCALS~1\\Temp\\ksohtml\\clip_image5.png" \* MERGEFORMATINET </w:instrText>
            </w:r>
            <w:r w:rsidR="0025573D">
              <w:rPr>
                <w:rFonts w:asciiTheme="minorEastAsia" w:eastAsiaTheme="minorEastAsia" w:hAnsiTheme="minorEastAsia"/>
                <w:sz w:val="21"/>
                <w:szCs w:val="21"/>
              </w:rPr>
              <w:fldChar w:fldCharType="separate"/>
            </w:r>
            <w:r w:rsidR="00407C0A">
              <w:rPr>
                <w:rFonts w:asciiTheme="minorEastAsia" w:eastAsiaTheme="minorEastAsia" w:hAnsiTheme="minorEastAsia"/>
                <w:sz w:val="21"/>
                <w:szCs w:val="21"/>
              </w:rPr>
              <w:fldChar w:fldCharType="begin"/>
            </w:r>
            <w:r w:rsidR="00407C0A">
              <w:rPr>
                <w:rFonts w:asciiTheme="minorEastAsia" w:eastAsiaTheme="minorEastAsia" w:hAnsiTheme="minorEastAsia"/>
                <w:sz w:val="21"/>
                <w:szCs w:val="21"/>
              </w:rPr>
              <w:instrText xml:space="preserve"> INCLUDEPICTURE  "G:\\办公室工作\\DOCUME~1\\ADMINI~1\\LOCALS~1\\Temp\\ksohtml\\clip_image5.png" \* MERGEFORMATINET </w:instrText>
            </w:r>
            <w:r w:rsidR="00407C0A">
              <w:rPr>
                <w:rFonts w:asciiTheme="minorEastAsia" w:eastAsiaTheme="minorEastAsia" w:hAnsiTheme="minorEastAsia"/>
                <w:sz w:val="21"/>
                <w:szCs w:val="21"/>
              </w:rPr>
              <w:fldChar w:fldCharType="separate"/>
            </w:r>
            <w:r w:rsidR="00F71B3E">
              <w:rPr>
                <w:rFonts w:asciiTheme="minorEastAsia" w:eastAsiaTheme="minorEastAsia" w:hAnsiTheme="minorEastAsia"/>
                <w:sz w:val="21"/>
                <w:szCs w:val="21"/>
              </w:rPr>
              <w:fldChar w:fldCharType="begin"/>
            </w:r>
            <w:r w:rsidR="00F71B3E">
              <w:rPr>
                <w:rFonts w:asciiTheme="minorEastAsia" w:eastAsiaTheme="minorEastAsia" w:hAnsiTheme="minorEastAsia"/>
                <w:sz w:val="21"/>
                <w:szCs w:val="21"/>
              </w:rPr>
              <w:instrText xml:space="preserve"> INCLUDEPICTURE  "G:\\办公室工作\\DOCUME~1\\ADMINI~1\\LOCALS~1\\Temp\\ksohtml\\clip_image5.png" \* MERGEFORMATINET </w:instrText>
            </w:r>
            <w:r w:rsidR="00F71B3E">
              <w:rPr>
                <w:rFonts w:asciiTheme="minorEastAsia" w:eastAsiaTheme="minorEastAsia" w:hAnsiTheme="minorEastAsia"/>
                <w:sz w:val="21"/>
                <w:szCs w:val="21"/>
              </w:rPr>
              <w:fldChar w:fldCharType="separate"/>
            </w:r>
            <w:r w:rsidR="00C54500">
              <w:rPr>
                <w:rFonts w:asciiTheme="minorEastAsia" w:eastAsiaTheme="minorEastAsia" w:hAnsiTheme="minorEastAsia"/>
                <w:sz w:val="21"/>
                <w:szCs w:val="21"/>
              </w:rPr>
              <w:fldChar w:fldCharType="begin"/>
            </w:r>
            <w:r w:rsidR="00C54500">
              <w:rPr>
                <w:rFonts w:asciiTheme="minorEastAsia" w:eastAsiaTheme="minorEastAsia" w:hAnsiTheme="minorEastAsia"/>
                <w:sz w:val="21"/>
                <w:szCs w:val="21"/>
              </w:rPr>
              <w:instrText xml:space="preserve"> INCLUDEPICTURE  "H:\\..\\..\\..\\..\\DOCUME~1\\ADMINI~1\\LOCALS~1\\Temp\\ksohtml\\clip_image5.png" \* MERGEFORMATINET </w:instrText>
            </w:r>
            <w:r w:rsidR="00C54500">
              <w:rPr>
                <w:rFonts w:asciiTheme="minorEastAsia" w:eastAsiaTheme="minorEastAsia" w:hAnsiTheme="minorEastAsia"/>
                <w:sz w:val="21"/>
                <w:szCs w:val="21"/>
              </w:rPr>
              <w:fldChar w:fldCharType="separate"/>
            </w:r>
            <w:r w:rsidR="002D1C3B">
              <w:rPr>
                <w:rFonts w:asciiTheme="minorEastAsia" w:eastAsiaTheme="minorEastAsia" w:hAnsiTheme="minorEastAsia"/>
                <w:sz w:val="21"/>
                <w:szCs w:val="21"/>
              </w:rPr>
              <w:fldChar w:fldCharType="begin"/>
            </w:r>
            <w:r w:rsidR="002D1C3B">
              <w:rPr>
                <w:rFonts w:asciiTheme="minorEastAsia" w:eastAsiaTheme="minorEastAsia" w:hAnsiTheme="minorEastAsia"/>
                <w:sz w:val="21"/>
                <w:szCs w:val="21"/>
              </w:rPr>
              <w:instrText xml:space="preserve"> INCLUDEPICTURE  "H:\\..\\..\\..\\..\\DOCUME~1\\ADMINI~1\\LOCALS~1\\Temp\\ksohtml\\clip_image5.png" \* MERGEFORMATINET </w:instrText>
            </w:r>
            <w:r w:rsidR="002D1C3B">
              <w:rPr>
                <w:rFonts w:asciiTheme="minorEastAsia" w:eastAsiaTheme="minorEastAsia" w:hAnsiTheme="minorEastAsia"/>
                <w:sz w:val="21"/>
                <w:szCs w:val="21"/>
              </w:rPr>
              <w:fldChar w:fldCharType="separate"/>
            </w:r>
            <w:r w:rsidR="0095041B">
              <w:rPr>
                <w:rFonts w:asciiTheme="minorEastAsia" w:eastAsiaTheme="minorEastAsia" w:hAnsiTheme="minorEastAsia"/>
                <w:sz w:val="21"/>
                <w:szCs w:val="21"/>
              </w:rPr>
              <w:fldChar w:fldCharType="begin"/>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instrText>INCLUDEPICTURE  "D:\\..\\..\\..\\DOCUME~1\\ADMINI~1</w:instrText>
            </w:r>
            <w:r w:rsidR="0095041B">
              <w:rPr>
                <w:rFonts w:asciiTheme="minorEastAsia" w:eastAsiaTheme="minorEastAsia" w:hAnsiTheme="minorEastAsia"/>
                <w:sz w:val="21"/>
                <w:szCs w:val="21"/>
              </w:rPr>
              <w:instrText>\\LOCALS~1\\Temp\\ksohtml\\clip_image5.png" \* MERGEFORMATINET</w:instrText>
            </w:r>
            <w:r w:rsidR="0095041B">
              <w:rPr>
                <w:rFonts w:asciiTheme="minorEastAsia" w:eastAsiaTheme="minorEastAsia" w:hAnsiTheme="minorEastAsia"/>
                <w:sz w:val="21"/>
                <w:szCs w:val="21"/>
              </w:rPr>
              <w:instrText xml:space="preserve"> </w:instrText>
            </w:r>
            <w:r w:rsidR="0095041B">
              <w:rPr>
                <w:rFonts w:asciiTheme="minorEastAsia" w:eastAsiaTheme="minorEastAsia" w:hAnsiTheme="minorEastAsia"/>
                <w:sz w:val="21"/>
                <w:szCs w:val="21"/>
              </w:rPr>
              <w:fldChar w:fldCharType="separate"/>
            </w:r>
            <w:r w:rsidR="005D69D1">
              <w:rPr>
                <w:rFonts w:asciiTheme="minorEastAsia" w:eastAsiaTheme="minorEastAsia" w:hAnsiTheme="minorEastAsia"/>
                <w:sz w:val="21"/>
                <w:szCs w:val="21"/>
              </w:rPr>
              <w:pict>
                <v:shape id="图片 8" o:spid="_x0000_i1028" type="#_x0000_t75" style="width:2.25pt;height:2.25pt;mso-position-horizontal-relative:page;mso-position-vertical-relative:page">
                  <v:imagedata r:id="rId6" r:href="rId10"/>
                </v:shape>
              </w:pict>
            </w:r>
            <w:r w:rsidR="0095041B">
              <w:rPr>
                <w:rFonts w:asciiTheme="minorEastAsia" w:eastAsiaTheme="minorEastAsia" w:hAnsiTheme="minorEastAsia"/>
                <w:sz w:val="21"/>
                <w:szCs w:val="21"/>
              </w:rPr>
              <w:fldChar w:fldCharType="end"/>
            </w:r>
            <w:r w:rsidR="002D1C3B">
              <w:rPr>
                <w:rFonts w:asciiTheme="minorEastAsia" w:eastAsiaTheme="minorEastAsia" w:hAnsiTheme="minorEastAsia"/>
                <w:sz w:val="21"/>
                <w:szCs w:val="21"/>
              </w:rPr>
              <w:fldChar w:fldCharType="end"/>
            </w:r>
            <w:r w:rsidR="00C54500">
              <w:rPr>
                <w:rFonts w:asciiTheme="minorEastAsia" w:eastAsiaTheme="minorEastAsia" w:hAnsiTheme="minorEastAsia"/>
                <w:sz w:val="21"/>
                <w:szCs w:val="21"/>
              </w:rPr>
              <w:fldChar w:fldCharType="end"/>
            </w:r>
            <w:r w:rsidR="00F71B3E">
              <w:rPr>
                <w:rFonts w:asciiTheme="minorEastAsia" w:eastAsiaTheme="minorEastAsia" w:hAnsiTheme="minorEastAsia"/>
                <w:sz w:val="21"/>
                <w:szCs w:val="21"/>
              </w:rPr>
              <w:fldChar w:fldCharType="end"/>
            </w:r>
            <w:r w:rsidR="00407C0A">
              <w:rPr>
                <w:rFonts w:asciiTheme="minorEastAsia" w:eastAsiaTheme="minorEastAsia" w:hAnsiTheme="minorEastAsia"/>
                <w:sz w:val="21"/>
                <w:szCs w:val="21"/>
              </w:rPr>
              <w:fldChar w:fldCharType="end"/>
            </w:r>
            <w:r w:rsidR="0025573D">
              <w:rPr>
                <w:rFonts w:asciiTheme="minorEastAsia" w:eastAsiaTheme="minorEastAsia" w:hAnsiTheme="minorEastAsia"/>
                <w:sz w:val="21"/>
                <w:szCs w:val="21"/>
              </w:rPr>
              <w:fldChar w:fldCharType="end"/>
            </w:r>
            <w:r w:rsidR="00AE6B91">
              <w:rPr>
                <w:rFonts w:asciiTheme="minorEastAsia" w:eastAsiaTheme="minorEastAsia" w:hAnsiTheme="minorEastAsia"/>
                <w:sz w:val="21"/>
                <w:szCs w:val="21"/>
              </w:rPr>
              <w:fldChar w:fldCharType="end"/>
            </w:r>
            <w:r w:rsidR="00775CD5">
              <w:rPr>
                <w:rFonts w:asciiTheme="minorEastAsia" w:eastAsiaTheme="minorEastAsia" w:hAnsiTheme="minorEastAsia"/>
                <w:sz w:val="21"/>
                <w:szCs w:val="21"/>
              </w:rPr>
              <w:fldChar w:fldCharType="end"/>
            </w:r>
            <w:r w:rsidR="002D5BC4">
              <w:rPr>
                <w:rFonts w:asciiTheme="minorEastAsia" w:eastAsiaTheme="minorEastAsia" w:hAnsiTheme="minorEastAsia"/>
                <w:sz w:val="21"/>
                <w:szCs w:val="21"/>
              </w:rPr>
              <w:fldChar w:fldCharType="end"/>
            </w:r>
            <w:r w:rsidR="009F5CE5">
              <w:rPr>
                <w:rFonts w:asciiTheme="minorEastAsia" w:eastAsiaTheme="minorEastAsia" w:hAnsiTheme="minorEastAsia"/>
                <w:sz w:val="21"/>
                <w:szCs w:val="21"/>
              </w:rPr>
              <w:fldChar w:fldCharType="end"/>
            </w:r>
            <w:r w:rsidR="0022792A">
              <w:rPr>
                <w:rFonts w:asciiTheme="minorEastAsia" w:eastAsiaTheme="minorEastAsia" w:hAnsiTheme="minorEastAsia"/>
                <w:sz w:val="21"/>
                <w:szCs w:val="21"/>
              </w:rPr>
              <w:fldChar w:fldCharType="end"/>
            </w:r>
            <w:r w:rsidR="00FB4E5E">
              <w:rPr>
                <w:rFonts w:asciiTheme="minorEastAsia" w:eastAsiaTheme="minorEastAsia" w:hAnsiTheme="minorEastAsia"/>
                <w:sz w:val="21"/>
                <w:szCs w:val="21"/>
              </w:rPr>
              <w:fldChar w:fldCharType="end"/>
            </w:r>
            <w:r w:rsidR="00050936">
              <w:rPr>
                <w:rFonts w:asciiTheme="minorEastAsia" w:eastAsiaTheme="minorEastAsia" w:hAnsiTheme="minorEastAsia"/>
                <w:sz w:val="21"/>
                <w:szCs w:val="21"/>
              </w:rPr>
              <w:fldChar w:fldCharType="end"/>
            </w:r>
            <w:r w:rsidR="005F216D">
              <w:rPr>
                <w:rFonts w:asciiTheme="minorEastAsia" w:eastAsiaTheme="minorEastAsia" w:hAnsiTheme="minorEastAsia"/>
                <w:sz w:val="21"/>
                <w:szCs w:val="21"/>
              </w:rPr>
              <w:fldChar w:fldCharType="end"/>
            </w:r>
            <w:r w:rsidR="00381BE1">
              <w:rPr>
                <w:rFonts w:asciiTheme="minorEastAsia" w:eastAsiaTheme="minorEastAsia" w:hAnsiTheme="minorEastAsia"/>
                <w:sz w:val="21"/>
                <w:szCs w:val="21"/>
              </w:rPr>
              <w:fldChar w:fldCharType="end"/>
            </w:r>
            <w:r w:rsidR="00CC3606">
              <w:rPr>
                <w:rFonts w:asciiTheme="minorEastAsia" w:eastAsiaTheme="minorEastAsia" w:hAnsiTheme="minorEastAsia"/>
                <w:sz w:val="21"/>
                <w:szCs w:val="21"/>
              </w:rPr>
              <w:fldChar w:fldCharType="end"/>
            </w:r>
            <w:r w:rsidR="004445D3">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r>
              <w:rPr>
                <w:rFonts w:asciiTheme="minorEastAsia" w:eastAsiaTheme="minorEastAsia" w:hAnsiTheme="minorEastAsia"/>
                <w:sz w:val="21"/>
                <w:szCs w:val="21"/>
              </w:rPr>
              <w:fldChar w:fldCharType="end"/>
            </w: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目标内容</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决策过程</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决策依据</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决策程序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资金分配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分配办法</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分配结果</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6</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项目管理</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资金到位</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到位率</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到位时效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2</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资金管理</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资金使用</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7</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财务管理</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组织实施</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组织机构</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管理制度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9</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项目绩效</w:t>
            </w:r>
          </w:p>
        </w:tc>
        <w:tc>
          <w:tcPr>
            <w:tcW w:w="928"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55</w:t>
            </w: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项目产出</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15</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产出数量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5</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产出质量</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产出时效</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产出成本</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3</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项目效益</w:t>
            </w:r>
          </w:p>
        </w:tc>
        <w:tc>
          <w:tcPr>
            <w:tcW w:w="830" w:type="dxa"/>
            <w:gridSpan w:val="2"/>
            <w:vMerge w:val="restart"/>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40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经济效益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社会效益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环境效益</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可持续影响</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20"/>
          <w:jc w:val="center"/>
        </w:trPr>
        <w:tc>
          <w:tcPr>
            <w:tcW w:w="1379"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928"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325" w:type="dxa"/>
            <w:gridSpan w:val="3"/>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830" w:type="dxa"/>
            <w:gridSpan w:val="2"/>
            <w:vMerge/>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服务对象满意度</w:t>
            </w: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color w:val="000000"/>
                <w:sz w:val="21"/>
                <w:szCs w:val="21"/>
              </w:rPr>
            </w:pPr>
            <w:r w:rsidRPr="00B96957">
              <w:rPr>
                <w:rFonts w:asciiTheme="minorEastAsia" w:eastAsiaTheme="minorEastAsia" w:hAnsiTheme="minorEastAsia" w:hint="eastAsia"/>
                <w:color w:val="000000"/>
                <w:sz w:val="21"/>
                <w:szCs w:val="21"/>
              </w:rPr>
              <w:t>8</w:t>
            </w:r>
          </w:p>
        </w:tc>
      </w:tr>
      <w:tr w:rsidR="00FB5F13" w:rsidRPr="00B96957" w:rsidTr="00F422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2"/>
          <w:wAfter w:w="30" w:type="dxa"/>
          <w:trHeight w:val="457"/>
          <w:jc w:val="center"/>
        </w:trPr>
        <w:tc>
          <w:tcPr>
            <w:tcW w:w="1379"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总分</w:t>
            </w:r>
          </w:p>
        </w:tc>
        <w:tc>
          <w:tcPr>
            <w:tcW w:w="928"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325"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p>
        </w:tc>
        <w:tc>
          <w:tcPr>
            <w:tcW w:w="830"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70" w:type="dxa"/>
            <w:gridSpan w:val="4"/>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p>
        </w:tc>
        <w:tc>
          <w:tcPr>
            <w:tcW w:w="791" w:type="dxa"/>
            <w:gridSpan w:val="2"/>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c>
          <w:tcPr>
            <w:tcW w:w="1740" w:type="dxa"/>
            <w:gridSpan w:val="3"/>
            <w:tcBorders>
              <w:top w:val="single" w:sz="4" w:space="0" w:color="000000"/>
              <w:left w:val="single" w:sz="4" w:space="0" w:color="000000"/>
              <w:bottom w:val="single" w:sz="4" w:space="0" w:color="000000"/>
              <w:right w:val="single" w:sz="4" w:space="0" w:color="000000"/>
            </w:tcBorders>
            <w:vAlign w:val="center"/>
          </w:tcPr>
          <w:p w:rsidR="00FB5F13" w:rsidRPr="00B96957" w:rsidRDefault="00FB5F13" w:rsidP="00F422CD">
            <w:pPr>
              <w:autoSpaceDN w:val="0"/>
              <w:spacing w:line="280" w:lineRule="exact"/>
              <w:jc w:val="center"/>
              <w:textAlignment w:val="center"/>
              <w:rPr>
                <w:rFonts w:asciiTheme="minorEastAsia" w:eastAsiaTheme="minorEastAsia" w:hAnsiTheme="minorEastAsia"/>
                <w:bCs/>
                <w:color w:val="000000"/>
                <w:sz w:val="21"/>
                <w:szCs w:val="21"/>
              </w:rPr>
            </w:pPr>
            <w:r w:rsidRPr="00B96957">
              <w:rPr>
                <w:rFonts w:asciiTheme="minorEastAsia" w:eastAsiaTheme="minorEastAsia" w:hAnsiTheme="minorEastAsia" w:hint="eastAsia"/>
                <w:bCs/>
                <w:color w:val="000000"/>
                <w:sz w:val="21"/>
                <w:szCs w:val="21"/>
              </w:rPr>
              <w:t>100</w:t>
            </w:r>
          </w:p>
        </w:tc>
      </w:tr>
      <w:tr w:rsidR="00FB5F13" w:rsidRPr="00B96957" w:rsidTr="00F422CD">
        <w:tblPrEx>
          <w:tblCellMar>
            <w:left w:w="108" w:type="dxa"/>
            <w:right w:w="108" w:type="dxa"/>
          </w:tblCellMar>
        </w:tblPrEx>
        <w:trPr>
          <w:gridAfter w:val="2"/>
          <w:wAfter w:w="30" w:type="dxa"/>
          <w:trHeight w:val="557"/>
          <w:jc w:val="center"/>
        </w:trPr>
        <w:tc>
          <w:tcPr>
            <w:tcW w:w="4462" w:type="dxa"/>
            <w:gridSpan w:val="10"/>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评价等次</w:t>
            </w:r>
          </w:p>
        </w:tc>
        <w:tc>
          <w:tcPr>
            <w:tcW w:w="4301" w:type="dxa"/>
            <w:gridSpan w:val="9"/>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优</w:t>
            </w:r>
          </w:p>
        </w:tc>
      </w:tr>
      <w:tr w:rsidR="00FB5F13" w:rsidRPr="00B96957" w:rsidTr="00F422CD">
        <w:tblPrEx>
          <w:tblCellMar>
            <w:left w:w="108" w:type="dxa"/>
            <w:right w:w="108" w:type="dxa"/>
          </w:tblCellMar>
        </w:tblPrEx>
        <w:trPr>
          <w:gridAfter w:val="2"/>
          <w:wAfter w:w="30" w:type="dxa"/>
          <w:trHeight w:val="407"/>
          <w:jc w:val="center"/>
        </w:trPr>
        <w:tc>
          <w:tcPr>
            <w:tcW w:w="8763" w:type="dxa"/>
            <w:gridSpan w:val="19"/>
            <w:vAlign w:val="center"/>
          </w:tcPr>
          <w:p w:rsidR="00FB5F13" w:rsidRPr="00B96957" w:rsidRDefault="00FB5F13" w:rsidP="00F422CD">
            <w:pPr>
              <w:spacing w:line="280" w:lineRule="exact"/>
              <w:rPr>
                <w:rFonts w:asciiTheme="minorEastAsia" w:eastAsiaTheme="minorEastAsia" w:hAnsiTheme="minorEastAsia"/>
                <w:b/>
                <w:bCs/>
                <w:sz w:val="21"/>
                <w:szCs w:val="21"/>
              </w:rPr>
            </w:pPr>
            <w:r w:rsidRPr="00B96957">
              <w:rPr>
                <w:rFonts w:asciiTheme="minorEastAsia" w:eastAsiaTheme="minorEastAsia" w:hAnsiTheme="minorEastAsia" w:hint="eastAsia"/>
                <w:b/>
                <w:bCs/>
                <w:sz w:val="21"/>
                <w:szCs w:val="21"/>
              </w:rPr>
              <w:lastRenderedPageBreak/>
              <w:t>三、评价人员</w:t>
            </w:r>
          </w:p>
        </w:tc>
      </w:tr>
      <w:tr w:rsidR="00FB5F13" w:rsidRPr="00B96957" w:rsidTr="00F422CD">
        <w:tblPrEx>
          <w:tblCellMar>
            <w:left w:w="108" w:type="dxa"/>
            <w:right w:w="108" w:type="dxa"/>
          </w:tblCellMar>
        </w:tblPrEx>
        <w:trPr>
          <w:gridAfter w:val="2"/>
          <w:wAfter w:w="30" w:type="dxa"/>
          <w:trHeight w:val="488"/>
          <w:jc w:val="center"/>
        </w:trPr>
        <w:tc>
          <w:tcPr>
            <w:tcW w:w="1605" w:type="dxa"/>
            <w:gridSpan w:val="3"/>
            <w:vAlign w:val="center"/>
          </w:tcPr>
          <w:p w:rsidR="00FB5F13" w:rsidRPr="00B96957" w:rsidRDefault="00FB5F13" w:rsidP="00F422CD">
            <w:pPr>
              <w:tabs>
                <w:tab w:val="left" w:pos="592"/>
              </w:tabs>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姓  名</w:t>
            </w:r>
          </w:p>
        </w:tc>
        <w:tc>
          <w:tcPr>
            <w:tcW w:w="1934" w:type="dxa"/>
            <w:gridSpan w:val="4"/>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职务/职称</w:t>
            </w:r>
          </w:p>
        </w:tc>
        <w:tc>
          <w:tcPr>
            <w:tcW w:w="2221" w:type="dxa"/>
            <w:gridSpan w:val="6"/>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单   位</w:t>
            </w:r>
          </w:p>
        </w:tc>
        <w:tc>
          <w:tcPr>
            <w:tcW w:w="1263"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项目评分</w:t>
            </w:r>
          </w:p>
        </w:tc>
        <w:tc>
          <w:tcPr>
            <w:tcW w:w="1740" w:type="dxa"/>
            <w:gridSpan w:val="3"/>
            <w:vAlign w:val="center"/>
          </w:tcPr>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签 字</w:t>
            </w:r>
          </w:p>
        </w:tc>
      </w:tr>
      <w:tr w:rsidR="00B50C5A" w:rsidRPr="00B96957" w:rsidTr="00F422CD">
        <w:tblPrEx>
          <w:tblCellMar>
            <w:left w:w="108" w:type="dxa"/>
            <w:right w:w="108" w:type="dxa"/>
          </w:tblCellMar>
        </w:tblPrEx>
        <w:trPr>
          <w:gridAfter w:val="2"/>
          <w:wAfter w:w="30" w:type="dxa"/>
          <w:trHeight w:val="45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贺庆华</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总审计师</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刘志清</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周小龙</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电子数据处</w:t>
            </w:r>
            <w:r>
              <w:rPr>
                <w:rFonts w:asciiTheme="minorEastAsia" w:eastAsiaTheme="minorEastAsia" w:hAnsiTheme="minorEastAsia"/>
                <w:sz w:val="21"/>
                <w:szCs w:val="21"/>
              </w:rPr>
              <w:t>处长</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杨云雁</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内审监督处</w:t>
            </w:r>
            <w:r>
              <w:rPr>
                <w:rFonts w:asciiTheme="minorEastAsia" w:eastAsiaTheme="minorEastAsia" w:hAnsiTheme="minorEastAsia"/>
                <w:sz w:val="21"/>
                <w:szCs w:val="21"/>
              </w:rPr>
              <w:t>处长</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58"/>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韦萃</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办公室</w:t>
            </w:r>
            <w:r>
              <w:rPr>
                <w:rFonts w:asciiTheme="minorEastAsia" w:eastAsiaTheme="minorEastAsia" w:hAnsiTheme="minorEastAsia"/>
                <w:sz w:val="21"/>
                <w:szCs w:val="21"/>
              </w:rPr>
              <w:t>副主任</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4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陈春燕</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办公室主任科员</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B50C5A" w:rsidRPr="00B96957" w:rsidTr="00F422CD">
        <w:tblPrEx>
          <w:tblCellMar>
            <w:left w:w="108" w:type="dxa"/>
            <w:right w:w="108" w:type="dxa"/>
          </w:tblCellMar>
        </w:tblPrEx>
        <w:trPr>
          <w:gridAfter w:val="2"/>
          <w:wAfter w:w="30" w:type="dxa"/>
          <w:trHeight w:val="442"/>
          <w:jc w:val="center"/>
        </w:trPr>
        <w:tc>
          <w:tcPr>
            <w:tcW w:w="1605" w:type="dxa"/>
            <w:gridSpan w:val="3"/>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孙伟</w:t>
            </w:r>
          </w:p>
        </w:tc>
        <w:tc>
          <w:tcPr>
            <w:tcW w:w="1934" w:type="dxa"/>
            <w:gridSpan w:val="4"/>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办公室</w:t>
            </w:r>
            <w:r>
              <w:rPr>
                <w:rFonts w:asciiTheme="minorEastAsia" w:eastAsiaTheme="minorEastAsia" w:hAnsiTheme="minorEastAsia" w:hint="eastAsia"/>
                <w:sz w:val="21"/>
                <w:szCs w:val="21"/>
              </w:rPr>
              <w:t>副主任科员</w:t>
            </w:r>
          </w:p>
        </w:tc>
        <w:tc>
          <w:tcPr>
            <w:tcW w:w="2221" w:type="dxa"/>
            <w:gridSpan w:val="6"/>
            <w:vAlign w:val="center"/>
          </w:tcPr>
          <w:p w:rsidR="00B50C5A" w:rsidRPr="00B96957" w:rsidRDefault="00B50C5A" w:rsidP="00B50C5A">
            <w:pPr>
              <w:pStyle w:val="a4"/>
              <w:spacing w:before="0" w:beforeAutospacing="0" w:after="0" w:afterAutospacing="0" w:line="0" w:lineRule="atLeas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省审计厅</w:t>
            </w:r>
          </w:p>
        </w:tc>
        <w:tc>
          <w:tcPr>
            <w:tcW w:w="1263" w:type="dxa"/>
            <w:gridSpan w:val="3"/>
            <w:vAlign w:val="center"/>
          </w:tcPr>
          <w:p w:rsidR="00B50C5A" w:rsidRPr="00B96957" w:rsidRDefault="007A2E7A" w:rsidP="00B50C5A">
            <w:pPr>
              <w:spacing w:line="280" w:lineRule="exact"/>
              <w:jc w:val="center"/>
              <w:rPr>
                <w:rFonts w:asciiTheme="minorEastAsia" w:eastAsiaTheme="minorEastAsia" w:hAnsiTheme="minorEastAsia"/>
                <w:bCs/>
                <w:color w:val="000000"/>
                <w:sz w:val="21"/>
                <w:szCs w:val="21"/>
              </w:rPr>
            </w:pPr>
            <w:r>
              <w:rPr>
                <w:rFonts w:asciiTheme="minorEastAsia" w:eastAsiaTheme="minorEastAsia" w:hAnsiTheme="minorEastAsia" w:hint="eastAsia"/>
                <w:bCs/>
                <w:color w:val="000000"/>
                <w:sz w:val="21"/>
                <w:szCs w:val="21"/>
              </w:rPr>
              <w:t>100</w:t>
            </w:r>
          </w:p>
        </w:tc>
        <w:tc>
          <w:tcPr>
            <w:tcW w:w="1740" w:type="dxa"/>
            <w:gridSpan w:val="3"/>
            <w:vAlign w:val="center"/>
          </w:tcPr>
          <w:p w:rsidR="00B50C5A" w:rsidRPr="00B96957" w:rsidRDefault="00B50C5A" w:rsidP="00B50C5A">
            <w:pPr>
              <w:spacing w:line="280" w:lineRule="exact"/>
              <w:jc w:val="center"/>
              <w:rPr>
                <w:rFonts w:asciiTheme="minorEastAsia" w:eastAsiaTheme="minorEastAsia" w:hAnsiTheme="minorEastAsia"/>
                <w:sz w:val="21"/>
                <w:szCs w:val="21"/>
              </w:rPr>
            </w:pPr>
          </w:p>
        </w:tc>
      </w:tr>
      <w:tr w:rsidR="00FB5F13" w:rsidRPr="00B96957" w:rsidTr="00B50C5A">
        <w:tblPrEx>
          <w:tblCellMar>
            <w:left w:w="108" w:type="dxa"/>
            <w:right w:w="108" w:type="dxa"/>
          </w:tblCellMar>
        </w:tblPrEx>
        <w:trPr>
          <w:gridAfter w:val="2"/>
          <w:wAfter w:w="30" w:type="dxa"/>
          <w:trHeight w:val="7928"/>
          <w:jc w:val="center"/>
        </w:trPr>
        <w:tc>
          <w:tcPr>
            <w:tcW w:w="8763" w:type="dxa"/>
            <w:gridSpan w:val="19"/>
            <w:tcBorders>
              <w:bottom w:val="single" w:sz="4" w:space="0" w:color="auto"/>
            </w:tcBorders>
            <w:vAlign w:val="center"/>
          </w:tcPr>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评价工作组组长（签字）：</w:t>
            </w: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项目单位负责人（签字并单位盖章）：</w:t>
            </w:r>
          </w:p>
          <w:p w:rsidR="00FB5F13" w:rsidRDefault="00FB5F13" w:rsidP="00F422CD">
            <w:pPr>
              <w:spacing w:line="280" w:lineRule="exact"/>
              <w:jc w:val="center"/>
              <w:rPr>
                <w:rFonts w:asciiTheme="minorEastAsia" w:eastAsiaTheme="minorEastAsia" w:hAnsiTheme="minorEastAsia"/>
                <w:sz w:val="21"/>
                <w:szCs w:val="21"/>
              </w:rPr>
            </w:pPr>
          </w:p>
          <w:p w:rsidR="00FB5F13" w:rsidRPr="00B96957" w:rsidRDefault="00FB5F13" w:rsidP="00F422CD">
            <w:pPr>
              <w:spacing w:line="280" w:lineRule="exact"/>
              <w:jc w:val="center"/>
              <w:rPr>
                <w:rFonts w:asciiTheme="minorEastAsia" w:eastAsiaTheme="minorEastAsia" w:hAnsiTheme="minorEastAsia"/>
                <w:sz w:val="21"/>
                <w:szCs w:val="21"/>
              </w:rPr>
            </w:pPr>
            <w:r w:rsidRPr="00B96957">
              <w:rPr>
                <w:rFonts w:asciiTheme="minorEastAsia" w:eastAsiaTheme="minorEastAsia" w:hAnsiTheme="minorEastAsia" w:hint="eastAsia"/>
                <w:sz w:val="21"/>
                <w:szCs w:val="21"/>
              </w:rPr>
              <w:t>年    月   日</w:t>
            </w:r>
          </w:p>
        </w:tc>
      </w:tr>
    </w:tbl>
    <w:p w:rsidR="00A55ABC" w:rsidRDefault="00A55ABC" w:rsidP="00A55ABC">
      <w:pPr>
        <w:pStyle w:val="a5"/>
        <w:spacing w:beforeLines="50" w:before="144" w:line="0" w:lineRule="atLeast"/>
        <w:jc w:val="center"/>
        <w:rPr>
          <w:rFonts w:ascii="方正小标宋简体" w:eastAsia="方正小标宋简体" w:hAnsi="宋体" w:cs="宋体"/>
          <w:sz w:val="44"/>
          <w:szCs w:val="44"/>
        </w:rPr>
      </w:pPr>
    </w:p>
    <w:p w:rsidR="00A55ABC" w:rsidRPr="00C349FC" w:rsidRDefault="00A55ABC" w:rsidP="00A55ABC">
      <w:pPr>
        <w:pStyle w:val="a5"/>
        <w:spacing w:beforeLines="50" w:before="144" w:line="0" w:lineRule="atLeast"/>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综合事务项目绩效评价报告</w:t>
      </w:r>
    </w:p>
    <w:p w:rsidR="00A55ABC" w:rsidRDefault="00A55ABC" w:rsidP="00A55ABC">
      <w:pPr>
        <w:pStyle w:val="a5"/>
        <w:jc w:val="center"/>
        <w:rPr>
          <w:rFonts w:ascii="仿宋_GB2312" w:eastAsia="仿宋_GB2312" w:hAnsi="宋体" w:cs="宋体"/>
          <w:sz w:val="32"/>
          <w:szCs w:val="32"/>
        </w:rPr>
      </w:pPr>
    </w:p>
    <w:p w:rsidR="00A55ABC" w:rsidRPr="00ED6870" w:rsidRDefault="00A55ABC" w:rsidP="00A55ABC">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一、项目概况</w:t>
      </w:r>
    </w:p>
    <w:p w:rsidR="00A55ABC" w:rsidRDefault="00A55ABC" w:rsidP="00A55ABC">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海南省审计厅是海南省政府组成部门，主管全省审计工作。</w:t>
      </w:r>
      <w:r w:rsidRPr="000B5424">
        <w:rPr>
          <w:rFonts w:ascii="仿宋_GB2312" w:eastAsia="仿宋_GB2312" w:hAnsi="宋体" w:cs="宋体" w:hint="eastAsia"/>
          <w:sz w:val="32"/>
          <w:szCs w:val="32"/>
        </w:rPr>
        <w:t>办公地点设在</w:t>
      </w:r>
      <w:r>
        <w:rPr>
          <w:rFonts w:ascii="仿宋_GB2312" w:eastAsia="仿宋_GB2312" w:hAnsi="宋体" w:cs="宋体" w:hint="eastAsia"/>
          <w:sz w:val="32"/>
          <w:szCs w:val="32"/>
        </w:rPr>
        <w:t>海南省</w:t>
      </w:r>
      <w:r w:rsidRPr="000B5424">
        <w:rPr>
          <w:rFonts w:ascii="仿宋_GB2312" w:eastAsia="仿宋_GB2312" w:hAnsi="宋体" w:cs="宋体" w:hint="eastAsia"/>
          <w:sz w:val="32"/>
          <w:szCs w:val="32"/>
        </w:rPr>
        <w:t>海口市国兴大道9号省政府大楼五楼。</w:t>
      </w:r>
    </w:p>
    <w:p w:rsidR="00A55ABC" w:rsidRPr="00ED6870" w:rsidRDefault="00A55ABC" w:rsidP="00A55ABC">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w:t>
      </w:r>
      <w:r w:rsidRPr="00ED6870">
        <w:rPr>
          <w:rFonts w:ascii="楷体" w:eastAsia="楷体" w:hAnsi="楷体" w:cs="宋体" w:hint="eastAsia"/>
          <w:sz w:val="32"/>
          <w:szCs w:val="32"/>
        </w:rPr>
        <w:t>项目基本性质用途、内容及范围</w:t>
      </w:r>
    </w:p>
    <w:p w:rsidR="00776756" w:rsidRDefault="00934AF6" w:rsidP="00776756">
      <w:pPr>
        <w:pStyle w:val="a6"/>
        <w:ind w:firstLine="462"/>
        <w:rPr>
          <w:rFonts w:ascii="仿宋_GB2312" w:eastAsia="仿宋_GB2312" w:hAnsi="宋体" w:cs="宋体"/>
          <w:sz w:val="32"/>
          <w:szCs w:val="32"/>
        </w:rPr>
      </w:pPr>
      <w:r>
        <w:rPr>
          <w:rFonts w:hint="eastAsia"/>
        </w:rPr>
        <w:t xml:space="preserve">  </w:t>
      </w:r>
      <w:r w:rsidR="00776756">
        <w:rPr>
          <w:rFonts w:ascii="仿宋_GB2312" w:eastAsia="仿宋_GB2312" w:hAnsi="宋体" w:cs="宋体" w:hint="eastAsia"/>
          <w:sz w:val="32"/>
          <w:szCs w:val="32"/>
        </w:rPr>
        <w:t>该项目属我厅</w:t>
      </w:r>
      <w:r w:rsidR="00776756">
        <w:rPr>
          <w:rFonts w:ascii="仿宋_GB2312" w:eastAsia="仿宋_GB2312" w:hAnsi="宋体" w:cs="宋体"/>
          <w:sz w:val="32"/>
          <w:szCs w:val="32"/>
        </w:rPr>
        <w:t>本级</w:t>
      </w:r>
      <w:r w:rsidR="00776756">
        <w:rPr>
          <w:rFonts w:ascii="仿宋_GB2312" w:eastAsia="仿宋_GB2312" w:hAnsi="宋体" w:cs="宋体" w:hint="eastAsia"/>
          <w:sz w:val="32"/>
          <w:szCs w:val="32"/>
        </w:rPr>
        <w:t>其他</w:t>
      </w:r>
      <w:r w:rsidR="00776756">
        <w:rPr>
          <w:rFonts w:ascii="仿宋_GB2312" w:eastAsia="仿宋_GB2312" w:hAnsi="宋体" w:cs="宋体"/>
          <w:sz w:val="32"/>
          <w:szCs w:val="32"/>
        </w:rPr>
        <w:t>审计事务</w:t>
      </w:r>
      <w:r w:rsidR="00776756">
        <w:rPr>
          <w:rFonts w:ascii="仿宋_GB2312" w:eastAsia="仿宋_GB2312" w:hAnsi="宋体" w:cs="宋体" w:hint="eastAsia"/>
          <w:sz w:val="32"/>
          <w:szCs w:val="32"/>
        </w:rPr>
        <w:t>职能</w:t>
      </w:r>
      <w:r w:rsidR="00776756">
        <w:rPr>
          <w:rFonts w:ascii="仿宋_GB2312" w:eastAsia="仿宋_GB2312" w:hAnsi="宋体" w:cs="宋体"/>
          <w:sz w:val="32"/>
          <w:szCs w:val="32"/>
        </w:rPr>
        <w:t>活动下的经常性项目，</w:t>
      </w:r>
      <w:r w:rsidR="00776756">
        <w:rPr>
          <w:rFonts w:ascii="仿宋_GB2312" w:eastAsia="仿宋_GB2312" w:hAnsi="宋体" w:cs="宋体" w:hint="eastAsia"/>
          <w:sz w:val="32"/>
          <w:szCs w:val="32"/>
        </w:rPr>
        <w:t>项目主要</w:t>
      </w:r>
      <w:r w:rsidR="00776756">
        <w:rPr>
          <w:rFonts w:ascii="仿宋_GB2312" w:eastAsia="仿宋_GB2312" w:hAnsi="宋体" w:cs="宋体"/>
          <w:sz w:val="32"/>
          <w:szCs w:val="32"/>
        </w:rPr>
        <w:t>依据《</w:t>
      </w:r>
      <w:r w:rsidR="00776756">
        <w:rPr>
          <w:rFonts w:ascii="仿宋_GB2312" w:eastAsia="仿宋_GB2312" w:hAnsi="宋体" w:cs="宋体" w:hint="eastAsia"/>
          <w:sz w:val="32"/>
          <w:szCs w:val="32"/>
        </w:rPr>
        <w:t>审计法</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海南省</w:t>
      </w:r>
      <w:r w:rsidR="00776756">
        <w:rPr>
          <w:rFonts w:ascii="仿宋_GB2312" w:eastAsia="仿宋_GB2312" w:hAnsi="宋体" w:cs="宋体"/>
          <w:sz w:val="32"/>
          <w:szCs w:val="32"/>
        </w:rPr>
        <w:t>审计监督条例》</w:t>
      </w:r>
      <w:r w:rsidR="00776756">
        <w:rPr>
          <w:rFonts w:ascii="仿宋_GB2312" w:eastAsia="仿宋_GB2312" w:hAnsi="宋体" w:cs="宋体" w:hint="eastAsia"/>
          <w:sz w:val="32"/>
          <w:szCs w:val="32"/>
        </w:rPr>
        <w:t>及</w:t>
      </w:r>
      <w:r w:rsidR="00776756">
        <w:rPr>
          <w:rFonts w:ascii="仿宋_GB2312" w:eastAsia="仿宋_GB2312" w:hAnsi="宋体" w:cs="宋体"/>
          <w:sz w:val="32"/>
          <w:szCs w:val="32"/>
        </w:rPr>
        <w:t>其他法律法规</w:t>
      </w:r>
      <w:r w:rsidR="00776756">
        <w:rPr>
          <w:rFonts w:ascii="仿宋_GB2312" w:eastAsia="仿宋_GB2312" w:hAnsi="宋体" w:cs="宋体" w:hint="eastAsia"/>
          <w:sz w:val="32"/>
          <w:szCs w:val="32"/>
        </w:rPr>
        <w:t>等</w:t>
      </w:r>
      <w:r w:rsidR="00776756">
        <w:rPr>
          <w:rFonts w:ascii="仿宋_GB2312" w:eastAsia="仿宋_GB2312" w:hAnsi="宋体" w:cs="宋体"/>
          <w:sz w:val="32"/>
          <w:szCs w:val="32"/>
        </w:rPr>
        <w:t>要求，</w:t>
      </w:r>
      <w:r w:rsidR="00776756">
        <w:rPr>
          <w:rFonts w:ascii="仿宋_GB2312" w:eastAsia="仿宋_GB2312" w:hAnsi="宋体" w:cs="宋体" w:hint="eastAsia"/>
          <w:sz w:val="32"/>
          <w:szCs w:val="32"/>
        </w:rPr>
        <w:t>依法</w:t>
      </w:r>
      <w:r w:rsidR="00776756">
        <w:rPr>
          <w:rFonts w:ascii="仿宋_GB2312" w:eastAsia="仿宋_GB2312" w:hAnsi="宋体" w:cs="宋体"/>
          <w:sz w:val="32"/>
          <w:szCs w:val="32"/>
        </w:rPr>
        <w:t>拟定并组织实施全省审计工作政策法规和发展规划</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计划</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办理被审计单位对审计决定提请行政复议的有关事项，指导和监督各</w:t>
      </w:r>
      <w:r w:rsidR="00776756">
        <w:rPr>
          <w:rFonts w:ascii="仿宋_GB2312" w:eastAsia="仿宋_GB2312" w:hAnsi="宋体" w:cs="宋体" w:hint="eastAsia"/>
          <w:sz w:val="32"/>
          <w:szCs w:val="32"/>
        </w:rPr>
        <w:t>部门</w:t>
      </w:r>
      <w:r w:rsidR="00776756">
        <w:rPr>
          <w:rFonts w:ascii="仿宋_GB2312" w:eastAsia="仿宋_GB2312" w:hAnsi="宋体" w:cs="宋体"/>
          <w:sz w:val="32"/>
          <w:szCs w:val="32"/>
        </w:rPr>
        <w:t>单位内部审计工作，核查社会审计机构对已发属于审计对象的单位出具的审计报告，</w:t>
      </w:r>
      <w:r w:rsidR="00776756">
        <w:rPr>
          <w:rFonts w:ascii="仿宋_GB2312" w:eastAsia="仿宋_GB2312" w:hAnsi="宋体" w:cs="宋体" w:hint="eastAsia"/>
          <w:sz w:val="32"/>
          <w:szCs w:val="32"/>
        </w:rPr>
        <w:t>检查</w:t>
      </w:r>
      <w:r w:rsidR="00776756">
        <w:rPr>
          <w:rFonts w:ascii="仿宋_GB2312" w:eastAsia="仿宋_GB2312" w:hAnsi="宋体" w:cs="宋体"/>
          <w:sz w:val="32"/>
          <w:szCs w:val="32"/>
        </w:rPr>
        <w:t>指导各市县审计工作，</w:t>
      </w:r>
      <w:r w:rsidR="00776756">
        <w:rPr>
          <w:rFonts w:ascii="仿宋_GB2312" w:eastAsia="仿宋_GB2312" w:hAnsi="宋体" w:cs="宋体" w:hint="eastAsia"/>
          <w:sz w:val="32"/>
          <w:szCs w:val="32"/>
        </w:rPr>
        <w:t>组织对</w:t>
      </w:r>
      <w:r w:rsidR="00776756">
        <w:rPr>
          <w:rFonts w:ascii="仿宋_GB2312" w:eastAsia="仿宋_GB2312" w:hAnsi="宋体" w:cs="宋体"/>
          <w:sz w:val="32"/>
          <w:szCs w:val="32"/>
        </w:rPr>
        <w:t>全省审计人员的培训工作</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聘请法律顾问、审计领域专家对有关</w:t>
      </w:r>
      <w:r w:rsidR="00776756">
        <w:rPr>
          <w:rFonts w:ascii="仿宋_GB2312" w:eastAsia="仿宋_GB2312" w:hAnsi="宋体" w:cs="宋体" w:hint="eastAsia"/>
          <w:sz w:val="32"/>
          <w:szCs w:val="32"/>
        </w:rPr>
        <w:t>业务</w:t>
      </w:r>
      <w:r w:rsidR="00776756">
        <w:rPr>
          <w:rFonts w:ascii="仿宋_GB2312" w:eastAsia="仿宋_GB2312" w:hAnsi="宋体" w:cs="宋体"/>
          <w:sz w:val="32"/>
          <w:szCs w:val="32"/>
        </w:rPr>
        <w:t>问题</w:t>
      </w:r>
      <w:r w:rsidR="00776756">
        <w:rPr>
          <w:rFonts w:ascii="仿宋_GB2312" w:eastAsia="仿宋_GB2312" w:hAnsi="宋体" w:cs="宋体" w:hint="eastAsia"/>
          <w:sz w:val="32"/>
          <w:szCs w:val="32"/>
        </w:rPr>
        <w:t>作出</w:t>
      </w:r>
      <w:r w:rsidR="00776756">
        <w:rPr>
          <w:rFonts w:ascii="仿宋_GB2312" w:eastAsia="仿宋_GB2312" w:hAnsi="宋体" w:cs="宋体"/>
          <w:sz w:val="32"/>
          <w:szCs w:val="32"/>
        </w:rPr>
        <w:t>咨询，</w:t>
      </w:r>
      <w:r w:rsidR="00776756">
        <w:rPr>
          <w:rFonts w:ascii="仿宋_GB2312" w:eastAsia="仿宋_GB2312" w:hAnsi="宋体" w:cs="宋体" w:hint="eastAsia"/>
          <w:sz w:val="32"/>
          <w:szCs w:val="32"/>
        </w:rPr>
        <w:t>印刷</w:t>
      </w:r>
      <w:r w:rsidR="00776756">
        <w:rPr>
          <w:rFonts w:ascii="仿宋_GB2312" w:eastAsia="仿宋_GB2312" w:hAnsi="宋体" w:cs="宋体"/>
          <w:sz w:val="32"/>
          <w:szCs w:val="32"/>
        </w:rPr>
        <w:t>《</w:t>
      </w:r>
      <w:r w:rsidR="00776756">
        <w:rPr>
          <w:rFonts w:ascii="仿宋_GB2312" w:eastAsia="仿宋_GB2312" w:hAnsi="宋体" w:cs="宋体" w:hint="eastAsia"/>
          <w:sz w:val="32"/>
          <w:szCs w:val="32"/>
        </w:rPr>
        <w:t>海南</w:t>
      </w:r>
      <w:r w:rsidR="00776756">
        <w:rPr>
          <w:rFonts w:ascii="仿宋_GB2312" w:eastAsia="仿宋_GB2312" w:hAnsi="宋体" w:cs="宋体"/>
          <w:sz w:val="32"/>
          <w:szCs w:val="32"/>
        </w:rPr>
        <w:t>审计》</w:t>
      </w:r>
      <w:r w:rsidR="00776756">
        <w:rPr>
          <w:rFonts w:ascii="仿宋_GB2312" w:eastAsia="仿宋_GB2312" w:hAnsi="宋体" w:cs="宋体" w:hint="eastAsia"/>
          <w:sz w:val="32"/>
          <w:szCs w:val="32"/>
        </w:rPr>
        <w:t>、</w:t>
      </w:r>
      <w:r w:rsidR="00776756">
        <w:rPr>
          <w:rFonts w:ascii="仿宋_GB2312" w:eastAsia="仿宋_GB2312" w:hAnsi="宋体" w:cs="宋体"/>
          <w:sz w:val="32"/>
          <w:szCs w:val="32"/>
        </w:rPr>
        <w:t>审计公告及其他</w:t>
      </w:r>
      <w:r w:rsidR="00776756">
        <w:rPr>
          <w:rFonts w:ascii="仿宋_GB2312" w:eastAsia="仿宋_GB2312" w:hAnsi="宋体" w:cs="宋体" w:hint="eastAsia"/>
          <w:sz w:val="32"/>
          <w:szCs w:val="32"/>
        </w:rPr>
        <w:t>审计</w:t>
      </w:r>
      <w:r w:rsidR="00776756">
        <w:rPr>
          <w:rFonts w:ascii="仿宋_GB2312" w:eastAsia="仿宋_GB2312" w:hAnsi="宋体" w:cs="宋体"/>
          <w:sz w:val="32"/>
          <w:szCs w:val="32"/>
        </w:rPr>
        <w:t>资料等。</w:t>
      </w:r>
    </w:p>
    <w:p w:rsidR="00776756" w:rsidRPr="00BA5CDD" w:rsidRDefault="00776756" w:rsidP="00776756">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（二）项目绩效目标</w:t>
      </w:r>
    </w:p>
    <w:p w:rsidR="00776756" w:rsidRDefault="00776756" w:rsidP="00776756">
      <w:pPr>
        <w:pStyle w:val="a6"/>
        <w:ind w:firstLine="622"/>
        <w:rPr>
          <w:rFonts w:ascii="仿宋_GB2312" w:eastAsia="仿宋_GB2312" w:hAnsi="宋体" w:cs="宋体"/>
          <w:sz w:val="32"/>
          <w:szCs w:val="32"/>
        </w:rPr>
      </w:pPr>
      <w:r>
        <w:rPr>
          <w:rFonts w:ascii="仿宋_GB2312" w:eastAsia="仿宋_GB2312" w:hAnsi="宋体" w:cs="宋体" w:hint="eastAsia"/>
          <w:sz w:val="32"/>
          <w:szCs w:val="32"/>
        </w:rPr>
        <w:t>2018年组织</w:t>
      </w:r>
      <w:r>
        <w:rPr>
          <w:rFonts w:ascii="仿宋_GB2312" w:eastAsia="仿宋_GB2312" w:hAnsi="宋体" w:cs="宋体"/>
          <w:sz w:val="32"/>
          <w:szCs w:val="32"/>
        </w:rPr>
        <w:t>对市县审计机关检查指导，计划</w:t>
      </w:r>
      <w:r>
        <w:rPr>
          <w:rFonts w:ascii="仿宋_GB2312" w:eastAsia="仿宋_GB2312" w:hAnsi="宋体" w:cs="宋体" w:hint="eastAsia"/>
          <w:sz w:val="32"/>
          <w:szCs w:val="32"/>
        </w:rPr>
        <w:t>出动</w:t>
      </w:r>
      <w:r>
        <w:rPr>
          <w:rFonts w:ascii="仿宋_GB2312" w:eastAsia="仿宋_GB2312" w:hAnsi="宋体" w:cs="宋体"/>
          <w:sz w:val="32"/>
          <w:szCs w:val="32"/>
        </w:rPr>
        <w:t>督导检查</w:t>
      </w:r>
      <w:r>
        <w:rPr>
          <w:rFonts w:ascii="仿宋_GB2312" w:eastAsia="仿宋_GB2312" w:hAnsi="宋体" w:cs="宋体" w:hint="eastAsia"/>
          <w:sz w:val="32"/>
          <w:szCs w:val="32"/>
        </w:rPr>
        <w:t>30人次，使</w:t>
      </w:r>
      <w:r>
        <w:rPr>
          <w:rFonts w:ascii="仿宋_GB2312" w:eastAsia="仿宋_GB2312" w:hAnsi="宋体" w:cs="宋体"/>
          <w:sz w:val="32"/>
          <w:szCs w:val="32"/>
        </w:rPr>
        <w:t>督导检查覆盖率达</w:t>
      </w:r>
      <w:r>
        <w:rPr>
          <w:rFonts w:ascii="仿宋_GB2312" w:eastAsia="仿宋_GB2312" w:hAnsi="宋体" w:cs="宋体" w:hint="eastAsia"/>
          <w:sz w:val="32"/>
          <w:szCs w:val="32"/>
        </w:rPr>
        <w:t>80</w:t>
      </w:r>
      <w:r>
        <w:rPr>
          <w:rFonts w:ascii="仿宋_GB2312" w:eastAsia="仿宋_GB2312" w:hAnsi="宋体" w:cs="宋体"/>
          <w:sz w:val="32"/>
          <w:szCs w:val="32"/>
        </w:rPr>
        <w:t>%以上</w:t>
      </w:r>
      <w:r>
        <w:rPr>
          <w:rFonts w:ascii="仿宋_GB2312" w:eastAsia="仿宋_GB2312" w:hAnsi="宋体" w:cs="宋体" w:hint="eastAsia"/>
          <w:sz w:val="32"/>
          <w:szCs w:val="32"/>
        </w:rPr>
        <w:t>；</w:t>
      </w:r>
      <w:r>
        <w:rPr>
          <w:rFonts w:ascii="仿宋_GB2312" w:eastAsia="仿宋_GB2312" w:hAnsi="宋体" w:cs="宋体"/>
          <w:sz w:val="32"/>
          <w:szCs w:val="32"/>
        </w:rPr>
        <w:t>组织全省审计机关开展</w:t>
      </w:r>
      <w:r>
        <w:rPr>
          <w:rFonts w:ascii="仿宋_GB2312" w:eastAsia="仿宋_GB2312" w:hAnsi="宋体" w:cs="宋体" w:hint="eastAsia"/>
          <w:sz w:val="32"/>
          <w:szCs w:val="32"/>
        </w:rPr>
        <w:t>政治</w:t>
      </w:r>
      <w:r>
        <w:rPr>
          <w:rFonts w:ascii="仿宋_GB2312" w:eastAsia="仿宋_GB2312" w:hAnsi="宋体" w:cs="宋体"/>
          <w:sz w:val="32"/>
          <w:szCs w:val="32"/>
        </w:rPr>
        <w:t>理论</w:t>
      </w:r>
      <w:r>
        <w:rPr>
          <w:rFonts w:ascii="仿宋_GB2312" w:eastAsia="仿宋_GB2312" w:hAnsi="宋体" w:cs="宋体" w:hint="eastAsia"/>
          <w:sz w:val="32"/>
          <w:szCs w:val="32"/>
        </w:rPr>
        <w:t>和</w:t>
      </w:r>
      <w:r>
        <w:rPr>
          <w:rFonts w:ascii="仿宋_GB2312" w:eastAsia="仿宋_GB2312" w:hAnsi="宋体" w:cs="宋体"/>
          <w:sz w:val="32"/>
          <w:szCs w:val="32"/>
        </w:rPr>
        <w:t>审计业务</w:t>
      </w:r>
      <w:r>
        <w:rPr>
          <w:rFonts w:ascii="仿宋_GB2312" w:eastAsia="仿宋_GB2312" w:hAnsi="宋体" w:cs="宋体" w:hint="eastAsia"/>
          <w:sz w:val="32"/>
          <w:szCs w:val="32"/>
        </w:rPr>
        <w:t>培训</w:t>
      </w:r>
      <w:r>
        <w:rPr>
          <w:rFonts w:ascii="仿宋_GB2312" w:eastAsia="仿宋_GB2312" w:hAnsi="宋体" w:cs="宋体"/>
          <w:sz w:val="32"/>
          <w:szCs w:val="32"/>
        </w:rPr>
        <w:t>，计划培训</w:t>
      </w:r>
      <w:r>
        <w:rPr>
          <w:rFonts w:ascii="仿宋_GB2312" w:eastAsia="仿宋_GB2312" w:hAnsi="宋体" w:cs="宋体" w:hint="eastAsia"/>
          <w:sz w:val="32"/>
          <w:szCs w:val="32"/>
        </w:rPr>
        <w:t>800人次</w:t>
      </w:r>
      <w:r>
        <w:rPr>
          <w:rFonts w:ascii="仿宋_GB2312" w:eastAsia="仿宋_GB2312" w:hAnsi="宋体" w:cs="宋体"/>
          <w:sz w:val="32"/>
          <w:szCs w:val="32"/>
        </w:rPr>
        <w:t>以上</w:t>
      </w:r>
      <w:r>
        <w:rPr>
          <w:rFonts w:ascii="仿宋_GB2312" w:eastAsia="仿宋_GB2312" w:hAnsi="宋体" w:cs="宋体" w:hint="eastAsia"/>
          <w:sz w:val="32"/>
          <w:szCs w:val="32"/>
        </w:rPr>
        <w:t>，力求</w:t>
      </w:r>
      <w:r>
        <w:rPr>
          <w:rFonts w:ascii="仿宋_GB2312" w:eastAsia="仿宋_GB2312" w:hAnsi="宋体" w:cs="宋体"/>
          <w:sz w:val="32"/>
          <w:szCs w:val="32"/>
        </w:rPr>
        <w:t>全省人员参训率</w:t>
      </w:r>
      <w:r>
        <w:rPr>
          <w:rFonts w:ascii="仿宋_GB2312" w:eastAsia="仿宋_GB2312" w:hAnsi="宋体" w:cs="宋体" w:hint="eastAsia"/>
          <w:sz w:val="32"/>
          <w:szCs w:val="32"/>
        </w:rPr>
        <w:t>90</w:t>
      </w:r>
      <w:r>
        <w:rPr>
          <w:rFonts w:ascii="仿宋_GB2312" w:eastAsia="仿宋_GB2312" w:hAnsi="宋体" w:cs="宋体"/>
          <w:sz w:val="32"/>
          <w:szCs w:val="32"/>
        </w:rPr>
        <w:t>%以上，培训目的达成率</w:t>
      </w:r>
      <w:r>
        <w:rPr>
          <w:rFonts w:ascii="仿宋_GB2312" w:eastAsia="仿宋_GB2312" w:hAnsi="宋体" w:cs="宋体" w:hint="eastAsia"/>
          <w:sz w:val="32"/>
          <w:szCs w:val="32"/>
        </w:rPr>
        <w:t>90</w:t>
      </w:r>
      <w:r>
        <w:rPr>
          <w:rFonts w:ascii="仿宋_GB2312" w:eastAsia="仿宋_GB2312" w:hAnsi="宋体" w:cs="宋体"/>
          <w:sz w:val="32"/>
          <w:szCs w:val="32"/>
        </w:rPr>
        <w:t>%</w:t>
      </w:r>
      <w:r>
        <w:rPr>
          <w:rFonts w:ascii="仿宋_GB2312" w:eastAsia="仿宋_GB2312" w:hAnsi="宋体" w:cs="宋体" w:hint="eastAsia"/>
          <w:sz w:val="32"/>
          <w:szCs w:val="32"/>
        </w:rPr>
        <w:t>；</w:t>
      </w:r>
      <w:r>
        <w:rPr>
          <w:rFonts w:ascii="仿宋_GB2312" w:eastAsia="仿宋_GB2312" w:hAnsi="宋体" w:cs="宋体"/>
          <w:sz w:val="32"/>
          <w:szCs w:val="32"/>
        </w:rPr>
        <w:t>完成</w:t>
      </w:r>
      <w:r w:rsidR="00E30874">
        <w:rPr>
          <w:rFonts w:ascii="仿宋_GB2312" w:eastAsia="仿宋_GB2312" w:hAnsi="宋体" w:cs="宋体" w:hint="eastAsia"/>
          <w:sz w:val="32"/>
          <w:szCs w:val="32"/>
        </w:rPr>
        <w:t>《海南</w:t>
      </w:r>
      <w:r w:rsidR="00E30874">
        <w:rPr>
          <w:rFonts w:ascii="仿宋_GB2312" w:eastAsia="仿宋_GB2312" w:hAnsi="宋体" w:cs="宋体"/>
          <w:sz w:val="32"/>
          <w:szCs w:val="32"/>
        </w:rPr>
        <w:t>审计</w:t>
      </w:r>
      <w:r w:rsidR="00E30874">
        <w:rPr>
          <w:rFonts w:ascii="仿宋_GB2312" w:eastAsia="仿宋_GB2312" w:hAnsi="宋体" w:cs="宋体" w:hint="eastAsia"/>
          <w:sz w:val="32"/>
          <w:szCs w:val="32"/>
        </w:rPr>
        <w:t>》等</w:t>
      </w:r>
      <w:r w:rsidR="00E30874">
        <w:rPr>
          <w:rFonts w:ascii="仿宋_GB2312" w:eastAsia="仿宋_GB2312" w:hAnsi="宋体" w:cs="宋体"/>
          <w:sz w:val="32"/>
          <w:szCs w:val="32"/>
        </w:rPr>
        <w:t>审计资料</w:t>
      </w:r>
      <w:r w:rsidR="00E30874">
        <w:rPr>
          <w:rFonts w:ascii="仿宋_GB2312" w:eastAsia="仿宋_GB2312" w:hAnsi="宋体" w:cs="宋体"/>
          <w:sz w:val="32"/>
          <w:szCs w:val="32"/>
        </w:rPr>
        <w:lastRenderedPageBreak/>
        <w:t>印刷工作，印刷数量达</w:t>
      </w:r>
      <w:r w:rsidR="00E30874">
        <w:rPr>
          <w:rFonts w:ascii="仿宋_GB2312" w:eastAsia="仿宋_GB2312" w:hAnsi="宋体" w:cs="宋体" w:hint="eastAsia"/>
          <w:sz w:val="32"/>
          <w:szCs w:val="32"/>
        </w:rPr>
        <w:t>10000本</w:t>
      </w:r>
      <w:r w:rsidR="00E30874">
        <w:rPr>
          <w:rFonts w:ascii="仿宋_GB2312" w:eastAsia="仿宋_GB2312" w:hAnsi="宋体" w:cs="宋体"/>
          <w:sz w:val="32"/>
          <w:szCs w:val="32"/>
        </w:rPr>
        <w:t>以上，印刷完成率</w:t>
      </w:r>
      <w:r w:rsidR="00E30874">
        <w:rPr>
          <w:rFonts w:ascii="仿宋_GB2312" w:eastAsia="仿宋_GB2312" w:hAnsi="宋体" w:cs="宋体" w:hint="eastAsia"/>
          <w:sz w:val="32"/>
          <w:szCs w:val="32"/>
        </w:rPr>
        <w:t>95</w:t>
      </w:r>
      <w:r w:rsidR="00E30874">
        <w:rPr>
          <w:rFonts w:ascii="仿宋_GB2312" w:eastAsia="仿宋_GB2312" w:hAnsi="宋体" w:cs="宋体"/>
          <w:sz w:val="32"/>
          <w:szCs w:val="32"/>
        </w:rPr>
        <w:t>%以上。</w:t>
      </w:r>
    </w:p>
    <w:p w:rsidR="003F747E" w:rsidRPr="00ED6870" w:rsidRDefault="003F747E" w:rsidP="003F747E">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二、项目资金使用及管理情况</w:t>
      </w:r>
    </w:p>
    <w:p w:rsidR="003F747E" w:rsidRPr="00BA5CDD" w:rsidRDefault="003F747E" w:rsidP="003F747E">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（一）项目资金到位情况</w:t>
      </w:r>
    </w:p>
    <w:p w:rsidR="003F747E" w:rsidRDefault="003F747E" w:rsidP="003F747E">
      <w:pPr>
        <w:pStyle w:val="a5"/>
        <w:ind w:firstLineChars="200" w:firstLine="622"/>
        <w:rPr>
          <w:rFonts w:ascii="仿宋_GB2312" w:eastAsia="仿宋_GB2312" w:hAnsi="宋体" w:cs="宋体"/>
          <w:sz w:val="32"/>
          <w:szCs w:val="32"/>
        </w:rPr>
      </w:pPr>
      <w:r w:rsidRPr="00022CB5">
        <w:rPr>
          <w:rFonts w:ascii="仿宋_GB2312" w:eastAsia="仿宋_GB2312" w:hAnsi="宋体" w:cs="宋体" w:hint="eastAsia"/>
          <w:sz w:val="32"/>
          <w:szCs w:val="32"/>
        </w:rPr>
        <w:t>本项目资金来源为财政拨款，为预算安排的</w:t>
      </w:r>
      <w:r w:rsidR="0077626E">
        <w:rPr>
          <w:rFonts w:ascii="仿宋_GB2312" w:eastAsia="仿宋_GB2312" w:hAnsi="宋体" w:cs="宋体" w:hint="eastAsia"/>
          <w:sz w:val="32"/>
          <w:szCs w:val="32"/>
        </w:rPr>
        <w:t>综合事务</w:t>
      </w:r>
      <w:r w:rsidRPr="00022CB5">
        <w:rPr>
          <w:rFonts w:ascii="仿宋_GB2312" w:eastAsia="仿宋_GB2312" w:hAnsi="宋体" w:cs="宋体" w:hint="eastAsia"/>
          <w:sz w:val="32"/>
          <w:szCs w:val="32"/>
        </w:rPr>
        <w:t>费，</w:t>
      </w:r>
      <w:r w:rsidR="00CE3400">
        <w:rPr>
          <w:rFonts w:ascii="仿宋_GB2312" w:eastAsia="仿宋_GB2312" w:hAnsi="宋体" w:cs="宋体" w:hint="eastAsia"/>
          <w:sz w:val="32"/>
          <w:szCs w:val="32"/>
        </w:rPr>
        <w:t>项目预算40万元，当年实际到位资金</w:t>
      </w:r>
      <w:r w:rsidR="000A7E76">
        <w:rPr>
          <w:rFonts w:ascii="仿宋_GB2312" w:eastAsia="仿宋_GB2312"/>
          <w:sz w:val="32"/>
          <w:szCs w:val="32"/>
        </w:rPr>
        <w:t>81.10</w:t>
      </w:r>
      <w:r w:rsidRPr="00022CB5">
        <w:rPr>
          <w:rFonts w:ascii="仿宋_GB2312" w:eastAsia="仿宋_GB2312" w:hAnsi="宋体" w:cs="宋体" w:hint="eastAsia"/>
          <w:sz w:val="32"/>
          <w:szCs w:val="32"/>
        </w:rPr>
        <w:t>万元。</w:t>
      </w:r>
    </w:p>
    <w:p w:rsidR="003F747E" w:rsidRPr="00B30C71" w:rsidRDefault="003F747E" w:rsidP="003F747E">
      <w:pPr>
        <w:pStyle w:val="a5"/>
        <w:ind w:firstLineChars="196" w:firstLine="610"/>
        <w:rPr>
          <w:rFonts w:ascii="楷体" w:eastAsia="楷体" w:hAnsi="楷体" w:cs="宋体"/>
          <w:sz w:val="32"/>
          <w:szCs w:val="32"/>
        </w:rPr>
      </w:pPr>
      <w:r w:rsidRPr="00B30C71">
        <w:rPr>
          <w:rFonts w:ascii="楷体" w:eastAsia="楷体" w:hAnsi="楷体" w:cs="宋体" w:hint="eastAsia"/>
          <w:sz w:val="32"/>
          <w:szCs w:val="32"/>
        </w:rPr>
        <w:t>（二）项目资金使用情况</w:t>
      </w:r>
    </w:p>
    <w:p w:rsidR="003F747E" w:rsidRPr="00B30C71" w:rsidRDefault="003F747E" w:rsidP="003F747E">
      <w:pPr>
        <w:pStyle w:val="a7"/>
        <w:shd w:val="clear" w:color="auto" w:fill="auto"/>
        <w:spacing w:before="0" w:line="560" w:lineRule="exact"/>
        <w:ind w:right="301" w:firstLineChars="200" w:firstLine="622"/>
        <w:jc w:val="both"/>
        <w:rPr>
          <w:rFonts w:ascii="仿宋_GB2312" w:eastAsia="仿宋_GB2312"/>
          <w:spacing w:val="0"/>
          <w:sz w:val="32"/>
          <w:szCs w:val="32"/>
        </w:rPr>
      </w:pPr>
      <w:r w:rsidRPr="00B30C71">
        <w:rPr>
          <w:rFonts w:ascii="仿宋_GB2312" w:eastAsia="仿宋_GB2312" w:hAnsi="宋体" w:cs="宋体" w:hint="eastAsia"/>
          <w:spacing w:val="0"/>
          <w:sz w:val="32"/>
          <w:szCs w:val="32"/>
        </w:rPr>
        <w:t>在项目资金使用上，严格按照国库集中支付管理制度规定和财政下达资金的使用范围进行，</w:t>
      </w:r>
      <w:r w:rsidRPr="00B30C71">
        <w:rPr>
          <w:rFonts w:ascii="仿宋_GB2312" w:eastAsia="仿宋_GB2312" w:hAnsi="宋体" w:hint="eastAsia"/>
          <w:spacing w:val="0"/>
          <w:sz w:val="32"/>
          <w:szCs w:val="32"/>
        </w:rPr>
        <w:t>在资金管理上，按照财务准则和会计规则的要求，合法、合规、合理使用。具体实施部门提出用款计划，财务部门审核，厅领导审签，省会计核算站审核。经过层层把关，严格落实财务制度，保证资金支付安全、合规、合法，保证资金专款专用。</w:t>
      </w:r>
    </w:p>
    <w:p w:rsidR="00D110C0" w:rsidRPr="00D110C0" w:rsidRDefault="00D110C0" w:rsidP="00D110C0">
      <w:pPr>
        <w:pStyle w:val="a5"/>
        <w:ind w:firstLineChars="200" w:firstLine="622"/>
        <w:rPr>
          <w:rFonts w:ascii="黑体" w:eastAsia="黑体" w:hAnsi="黑体" w:cs="宋体"/>
          <w:sz w:val="32"/>
          <w:szCs w:val="32"/>
        </w:rPr>
      </w:pPr>
      <w:r w:rsidRPr="00D110C0">
        <w:rPr>
          <w:rFonts w:ascii="黑体" w:eastAsia="黑体" w:hAnsi="黑体" w:cs="宋体" w:hint="eastAsia"/>
          <w:sz w:val="32"/>
          <w:szCs w:val="32"/>
        </w:rPr>
        <w:t>三、项目组织实施情况</w:t>
      </w:r>
    </w:p>
    <w:p w:rsidR="00FB5F13" w:rsidRDefault="00D110C0" w:rsidP="00447BBF">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（一）项目组织情况分析</w:t>
      </w:r>
    </w:p>
    <w:p w:rsidR="00447BBF" w:rsidRDefault="00F636A0" w:rsidP="00447BBF">
      <w:pPr>
        <w:tabs>
          <w:tab w:val="left" w:pos="7200"/>
        </w:tabs>
        <w:spacing w:line="578" w:lineRule="exact"/>
        <w:ind w:firstLineChars="200" w:firstLine="622"/>
        <w:outlineLvl w:val="0"/>
        <w:rPr>
          <w:rFonts w:ascii="仿宋_GB2312" w:hAnsi="宋体" w:cs="宋体"/>
          <w:sz w:val="32"/>
          <w:szCs w:val="32"/>
        </w:rPr>
      </w:pPr>
      <w:r>
        <w:rPr>
          <w:rFonts w:ascii="仿宋_GB2312" w:hAnsi="宋体" w:cs="宋体" w:hint="eastAsia"/>
          <w:sz w:val="32"/>
          <w:szCs w:val="32"/>
        </w:rPr>
        <w:t>我厅</w:t>
      </w:r>
      <w:r w:rsidR="00447BBF">
        <w:rPr>
          <w:rFonts w:ascii="仿宋_GB2312" w:hAnsi="宋体" w:cs="宋体" w:hint="eastAsia"/>
          <w:sz w:val="32"/>
          <w:szCs w:val="32"/>
        </w:rPr>
        <w:t>按照法定审计职责和处室</w:t>
      </w:r>
      <w:r w:rsidR="00447BBF">
        <w:rPr>
          <w:rFonts w:ascii="仿宋_GB2312" w:hAnsi="宋体" w:cs="宋体"/>
          <w:sz w:val="32"/>
          <w:szCs w:val="32"/>
        </w:rPr>
        <w:t>分</w:t>
      </w:r>
      <w:r w:rsidR="00447BBF">
        <w:rPr>
          <w:rFonts w:ascii="仿宋_GB2312" w:hAnsi="宋体" w:cs="宋体" w:hint="eastAsia"/>
          <w:sz w:val="32"/>
          <w:szCs w:val="32"/>
        </w:rPr>
        <w:t>工，</w:t>
      </w:r>
      <w:r w:rsidR="00447BBF">
        <w:rPr>
          <w:rFonts w:ascii="仿宋_GB2312" w:hAnsi="宋体" w:cs="宋体"/>
          <w:sz w:val="32"/>
          <w:szCs w:val="32"/>
        </w:rPr>
        <w:t>组织人事处、政策法规处、办公室等综合事务相关</w:t>
      </w:r>
      <w:r w:rsidR="00447BBF">
        <w:rPr>
          <w:rFonts w:ascii="仿宋_GB2312" w:hAnsi="宋体" w:cs="宋体" w:hint="eastAsia"/>
          <w:sz w:val="32"/>
          <w:szCs w:val="32"/>
        </w:rPr>
        <w:t>处室</w:t>
      </w:r>
      <w:r w:rsidR="00447BBF">
        <w:rPr>
          <w:rFonts w:ascii="仿宋_GB2312" w:hAnsi="宋体" w:cs="宋体"/>
          <w:sz w:val="32"/>
          <w:szCs w:val="32"/>
        </w:rPr>
        <w:t>，</w:t>
      </w:r>
      <w:r w:rsidR="00447BBF">
        <w:rPr>
          <w:rFonts w:ascii="仿宋_GB2312" w:hAnsi="宋体" w:cs="宋体" w:hint="eastAsia"/>
          <w:sz w:val="32"/>
          <w:szCs w:val="32"/>
        </w:rPr>
        <w:t>对年度培训</w:t>
      </w:r>
      <w:r w:rsidR="00447BBF">
        <w:rPr>
          <w:rFonts w:ascii="仿宋_GB2312" w:hAnsi="宋体" w:cs="宋体"/>
          <w:sz w:val="32"/>
          <w:szCs w:val="32"/>
        </w:rPr>
        <w:t>、</w:t>
      </w:r>
      <w:r w:rsidR="00447BBF">
        <w:rPr>
          <w:rFonts w:ascii="仿宋_GB2312" w:hAnsi="宋体" w:cs="宋体" w:hint="eastAsia"/>
          <w:sz w:val="32"/>
          <w:szCs w:val="32"/>
        </w:rPr>
        <w:t>督导</w:t>
      </w:r>
      <w:r w:rsidR="00447BBF">
        <w:rPr>
          <w:rFonts w:ascii="仿宋_GB2312" w:hAnsi="宋体" w:cs="宋体"/>
          <w:sz w:val="32"/>
          <w:szCs w:val="32"/>
        </w:rPr>
        <w:t>检查、资料印刷等工作</w:t>
      </w:r>
      <w:r w:rsidR="00447BBF">
        <w:rPr>
          <w:rFonts w:ascii="仿宋_GB2312" w:hAnsi="宋体" w:cs="宋体" w:hint="eastAsia"/>
          <w:sz w:val="32"/>
          <w:szCs w:val="32"/>
        </w:rPr>
        <w:t>拟定</w:t>
      </w:r>
      <w:r w:rsidR="00447BBF">
        <w:rPr>
          <w:rFonts w:ascii="仿宋_GB2312" w:hAnsi="宋体" w:cs="宋体"/>
          <w:sz w:val="32"/>
          <w:szCs w:val="32"/>
        </w:rPr>
        <w:t>年度计划，</w:t>
      </w:r>
      <w:r w:rsidR="00447BBF">
        <w:rPr>
          <w:rFonts w:ascii="仿宋_GB2312" w:hAnsi="宋体" w:cs="宋体" w:hint="eastAsia"/>
          <w:sz w:val="32"/>
          <w:szCs w:val="32"/>
        </w:rPr>
        <w:t>并</w:t>
      </w:r>
      <w:r w:rsidR="00447BBF">
        <w:rPr>
          <w:rFonts w:ascii="仿宋_GB2312" w:hAnsi="宋体" w:cs="宋体"/>
          <w:sz w:val="32"/>
          <w:szCs w:val="32"/>
        </w:rPr>
        <w:t>把</w:t>
      </w:r>
      <w:r w:rsidR="00447BBF">
        <w:rPr>
          <w:rFonts w:ascii="仿宋_GB2312" w:hAnsi="宋体" w:cs="宋体" w:hint="eastAsia"/>
          <w:sz w:val="32"/>
          <w:szCs w:val="32"/>
        </w:rPr>
        <w:t>年度</w:t>
      </w:r>
      <w:r w:rsidR="00447BBF">
        <w:rPr>
          <w:rFonts w:ascii="仿宋_GB2312" w:hAnsi="宋体" w:cs="宋体"/>
          <w:sz w:val="32"/>
          <w:szCs w:val="32"/>
        </w:rPr>
        <w:t>计划分解到处室、落实到</w:t>
      </w:r>
      <w:r w:rsidR="00447BBF">
        <w:rPr>
          <w:rFonts w:ascii="仿宋_GB2312" w:hAnsi="宋体" w:cs="宋体" w:hint="eastAsia"/>
          <w:sz w:val="32"/>
          <w:szCs w:val="32"/>
        </w:rPr>
        <w:t>具体</w:t>
      </w:r>
      <w:r w:rsidR="00447BBF">
        <w:rPr>
          <w:rFonts w:ascii="仿宋_GB2312" w:hAnsi="宋体" w:cs="宋体"/>
          <w:sz w:val="32"/>
          <w:szCs w:val="32"/>
        </w:rPr>
        <w:t>实施人员。人事处、政策法规处、办公室</w:t>
      </w:r>
      <w:r w:rsidR="00447BBF">
        <w:rPr>
          <w:rFonts w:ascii="仿宋_GB2312" w:hAnsi="宋体" w:cs="宋体" w:hint="eastAsia"/>
          <w:sz w:val="32"/>
          <w:szCs w:val="32"/>
        </w:rPr>
        <w:t>等</w:t>
      </w:r>
      <w:r w:rsidR="00447BBF">
        <w:rPr>
          <w:rFonts w:ascii="仿宋_GB2312" w:hAnsi="宋体" w:cs="宋体"/>
          <w:sz w:val="32"/>
          <w:szCs w:val="32"/>
        </w:rPr>
        <w:t>处室积极组织相关工作的具体实施，并</w:t>
      </w:r>
      <w:r w:rsidR="00447BBF">
        <w:rPr>
          <w:rFonts w:ascii="仿宋_GB2312" w:hAnsi="宋体" w:cs="宋体" w:hint="eastAsia"/>
          <w:sz w:val="32"/>
          <w:szCs w:val="32"/>
        </w:rPr>
        <w:t>把</w:t>
      </w:r>
      <w:r w:rsidR="00447BBF">
        <w:rPr>
          <w:rFonts w:ascii="仿宋_GB2312" w:hAnsi="宋体" w:cs="宋体"/>
          <w:sz w:val="32"/>
          <w:szCs w:val="32"/>
        </w:rPr>
        <w:t>年度计划细化到月，按月推进，年终对</w:t>
      </w:r>
      <w:r w:rsidR="00447BBF">
        <w:rPr>
          <w:rFonts w:ascii="仿宋_GB2312" w:hAnsi="宋体" w:cs="宋体" w:hint="eastAsia"/>
          <w:sz w:val="32"/>
          <w:szCs w:val="32"/>
        </w:rPr>
        <w:t>综合</w:t>
      </w:r>
      <w:r w:rsidR="00447BBF">
        <w:rPr>
          <w:rFonts w:ascii="仿宋_GB2312" w:hAnsi="宋体" w:cs="宋体"/>
          <w:sz w:val="32"/>
          <w:szCs w:val="32"/>
        </w:rPr>
        <w:t>事务工作作出统计，</w:t>
      </w:r>
      <w:r w:rsidR="00447BBF">
        <w:rPr>
          <w:rFonts w:ascii="仿宋_GB2312" w:hAnsi="宋体" w:cs="宋体" w:hint="eastAsia"/>
          <w:sz w:val="32"/>
          <w:szCs w:val="32"/>
        </w:rPr>
        <w:t>与</w:t>
      </w:r>
      <w:r w:rsidR="00447BBF">
        <w:rPr>
          <w:rFonts w:ascii="仿宋_GB2312" w:hAnsi="宋体" w:cs="宋体"/>
          <w:sz w:val="32"/>
          <w:szCs w:val="32"/>
        </w:rPr>
        <w:t>年初绩效目标进行比对，</w:t>
      </w:r>
      <w:r w:rsidR="00447BBF">
        <w:rPr>
          <w:rFonts w:ascii="仿宋_GB2312" w:hAnsi="宋体" w:cs="宋体" w:hint="eastAsia"/>
          <w:sz w:val="32"/>
          <w:szCs w:val="32"/>
        </w:rPr>
        <w:t>总结经验</w:t>
      </w:r>
      <w:r w:rsidR="00447BBF">
        <w:rPr>
          <w:rFonts w:ascii="仿宋_GB2312" w:hAnsi="宋体" w:cs="宋体"/>
          <w:sz w:val="32"/>
          <w:szCs w:val="32"/>
        </w:rPr>
        <w:t>，寻找差距，为下一年</w:t>
      </w:r>
      <w:r w:rsidR="00447BBF">
        <w:rPr>
          <w:rFonts w:ascii="仿宋_GB2312" w:hAnsi="宋体" w:cs="宋体" w:hint="eastAsia"/>
          <w:sz w:val="32"/>
          <w:szCs w:val="32"/>
        </w:rPr>
        <w:t>综合事务</w:t>
      </w:r>
      <w:r w:rsidR="00447BBF">
        <w:rPr>
          <w:rFonts w:ascii="仿宋_GB2312" w:hAnsi="宋体" w:cs="宋体"/>
          <w:sz w:val="32"/>
          <w:szCs w:val="32"/>
        </w:rPr>
        <w:t>工作计划提供依据。</w:t>
      </w:r>
    </w:p>
    <w:p w:rsidR="00EC01F0" w:rsidRPr="00BA5CDD" w:rsidRDefault="00EC01F0" w:rsidP="00EC01F0">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（二）项目管理情况分析</w:t>
      </w:r>
    </w:p>
    <w:p w:rsidR="00447BBF" w:rsidRPr="00EC01F0" w:rsidRDefault="00EC01F0" w:rsidP="00447BBF">
      <w:pPr>
        <w:tabs>
          <w:tab w:val="left" w:pos="7200"/>
        </w:tabs>
        <w:spacing w:line="578" w:lineRule="exact"/>
        <w:ind w:firstLineChars="200" w:firstLine="622"/>
        <w:outlineLvl w:val="0"/>
        <w:rPr>
          <w:rFonts w:ascii="仿宋_GB2312" w:hAnsi="宋体"/>
          <w:kern w:val="0"/>
          <w:sz w:val="32"/>
          <w:szCs w:val="32"/>
        </w:rPr>
      </w:pPr>
      <w:r>
        <w:rPr>
          <w:rFonts w:ascii="仿宋_GB2312" w:hAnsi="宋体" w:cs="宋体" w:hint="eastAsia"/>
          <w:sz w:val="32"/>
          <w:szCs w:val="32"/>
        </w:rPr>
        <w:lastRenderedPageBreak/>
        <w:t>为确保项目保质保量地完成，严格按照《</w:t>
      </w:r>
      <w:r w:rsidR="00ED36B2">
        <w:rPr>
          <w:rFonts w:ascii="仿宋_GB2312" w:hAnsi="宋体" w:cs="宋体" w:hint="eastAsia"/>
          <w:sz w:val="32"/>
          <w:szCs w:val="32"/>
        </w:rPr>
        <w:t>关于加强</w:t>
      </w:r>
      <w:r w:rsidR="00ED36B2">
        <w:rPr>
          <w:rFonts w:ascii="仿宋_GB2312" w:hAnsi="宋体" w:cs="宋体"/>
          <w:sz w:val="32"/>
          <w:szCs w:val="32"/>
        </w:rPr>
        <w:t>和改进对市县审计机关审计工作领导的指导</w:t>
      </w:r>
      <w:r w:rsidR="00ED36B2">
        <w:rPr>
          <w:rFonts w:ascii="仿宋_GB2312" w:hAnsi="宋体" w:cs="宋体" w:hint="eastAsia"/>
          <w:sz w:val="32"/>
          <w:szCs w:val="32"/>
        </w:rPr>
        <w:t>意见</w:t>
      </w:r>
      <w:r>
        <w:rPr>
          <w:rFonts w:ascii="仿宋_GB2312" w:hAnsi="宋体" w:cs="宋体" w:hint="eastAsia"/>
          <w:sz w:val="32"/>
          <w:szCs w:val="32"/>
        </w:rPr>
        <w:t>》（琼审</w:t>
      </w:r>
      <w:r w:rsidRPr="00D05C59">
        <w:rPr>
          <w:rFonts w:ascii="仿宋_GB2312" w:hint="eastAsia"/>
          <w:sz w:val="32"/>
          <w:szCs w:val="32"/>
        </w:rPr>
        <w:t>〔201</w:t>
      </w:r>
      <w:r>
        <w:rPr>
          <w:rFonts w:ascii="仿宋_GB2312" w:hint="eastAsia"/>
          <w:sz w:val="32"/>
          <w:szCs w:val="32"/>
        </w:rPr>
        <w:t>3</w:t>
      </w:r>
      <w:r w:rsidRPr="00D05C59">
        <w:rPr>
          <w:rFonts w:ascii="仿宋_GB2312" w:hint="eastAsia"/>
          <w:sz w:val="32"/>
          <w:szCs w:val="32"/>
        </w:rPr>
        <w:t>〕</w:t>
      </w:r>
      <w:r w:rsidR="00ED36B2">
        <w:rPr>
          <w:rFonts w:ascii="仿宋_GB2312" w:hint="eastAsia"/>
          <w:sz w:val="32"/>
          <w:szCs w:val="32"/>
        </w:rPr>
        <w:t>653号</w:t>
      </w:r>
      <w:r>
        <w:rPr>
          <w:rFonts w:ascii="仿宋_GB2312" w:hAnsi="宋体" w:cs="宋体" w:hint="eastAsia"/>
          <w:sz w:val="32"/>
          <w:szCs w:val="32"/>
        </w:rPr>
        <w:t>）、</w:t>
      </w:r>
      <w:r w:rsidR="00ED36B2">
        <w:rPr>
          <w:rFonts w:ascii="仿宋_GB2312" w:hint="eastAsia"/>
          <w:sz w:val="32"/>
          <w:szCs w:val="32"/>
        </w:rPr>
        <w:t>《海南省审计厅聘请专业技术人员参与审计工作管理办法（试行）</w:t>
      </w:r>
      <w:r w:rsidR="00ED36B2">
        <w:rPr>
          <w:rFonts w:ascii="仿宋_GB2312" w:hAnsi="宋体" w:cs="宋体" w:hint="eastAsia"/>
          <w:sz w:val="32"/>
          <w:szCs w:val="32"/>
        </w:rPr>
        <w:t>》（琼审</w:t>
      </w:r>
      <w:r w:rsidRPr="00D05C59">
        <w:rPr>
          <w:rFonts w:ascii="仿宋_GB2312" w:hint="eastAsia"/>
          <w:sz w:val="32"/>
          <w:szCs w:val="32"/>
        </w:rPr>
        <w:t>〔201</w:t>
      </w:r>
      <w:r w:rsidR="00ED36B2">
        <w:rPr>
          <w:rFonts w:ascii="仿宋_GB2312" w:hint="eastAsia"/>
          <w:sz w:val="32"/>
          <w:szCs w:val="32"/>
        </w:rPr>
        <w:t>7</w:t>
      </w:r>
      <w:r w:rsidRPr="00D05C59">
        <w:rPr>
          <w:rFonts w:ascii="仿宋_GB2312" w:hint="eastAsia"/>
          <w:sz w:val="32"/>
          <w:szCs w:val="32"/>
        </w:rPr>
        <w:t>〕</w:t>
      </w:r>
      <w:r w:rsidR="00ED36B2">
        <w:rPr>
          <w:rFonts w:ascii="仿宋_GB2312"/>
          <w:sz w:val="32"/>
          <w:szCs w:val="32"/>
        </w:rPr>
        <w:t>277</w:t>
      </w:r>
      <w:r w:rsidRPr="00D05C59">
        <w:rPr>
          <w:rFonts w:ascii="仿宋_GB2312" w:hint="eastAsia"/>
          <w:sz w:val="32"/>
          <w:szCs w:val="32"/>
        </w:rPr>
        <w:t>号</w:t>
      </w:r>
      <w:r>
        <w:rPr>
          <w:rFonts w:ascii="仿宋_GB2312" w:hAnsi="宋体" w:cs="宋体" w:hint="eastAsia"/>
          <w:sz w:val="32"/>
          <w:szCs w:val="32"/>
        </w:rPr>
        <w:t>）、</w:t>
      </w:r>
      <w:r w:rsidR="00ED36B2" w:rsidRPr="00ED36B2">
        <w:rPr>
          <w:rFonts w:ascii="仿宋_GB2312" w:hAnsi="宋体" w:cs="宋体" w:hint="eastAsia"/>
          <w:sz w:val="32"/>
          <w:szCs w:val="32"/>
        </w:rPr>
        <w:t>《海南省审计厅公务员学习培训学分考评制度实施办法》</w:t>
      </w:r>
      <w:r>
        <w:rPr>
          <w:rFonts w:ascii="仿宋_GB2312" w:hAnsi="宋体" w:cs="宋体" w:hint="eastAsia"/>
          <w:sz w:val="32"/>
          <w:szCs w:val="32"/>
        </w:rPr>
        <w:t>（</w:t>
      </w:r>
      <w:r w:rsidR="00ED36B2" w:rsidRPr="00ED36B2">
        <w:rPr>
          <w:rFonts w:ascii="仿宋_GB2312" w:hAnsi="宋体" w:cs="宋体" w:hint="eastAsia"/>
          <w:sz w:val="32"/>
          <w:szCs w:val="32"/>
        </w:rPr>
        <w:t>琼审人〔2010〕134号</w:t>
      </w:r>
      <w:r>
        <w:rPr>
          <w:rFonts w:ascii="仿宋_GB2312" w:hAnsi="宋体" w:cs="宋体" w:hint="eastAsia"/>
          <w:sz w:val="32"/>
          <w:szCs w:val="32"/>
        </w:rPr>
        <w:t>）等制度执行，提高项目质量，确保项目顺利进行。</w:t>
      </w:r>
    </w:p>
    <w:p w:rsidR="00AB77A1" w:rsidRPr="00ED6870" w:rsidRDefault="00AB77A1" w:rsidP="00AB77A1">
      <w:pPr>
        <w:pStyle w:val="a5"/>
        <w:ind w:firstLineChars="196" w:firstLine="610"/>
        <w:rPr>
          <w:rFonts w:ascii="黑体" w:eastAsia="黑体" w:hAnsi="黑体" w:cs="宋体"/>
          <w:sz w:val="32"/>
          <w:szCs w:val="32"/>
        </w:rPr>
      </w:pPr>
      <w:r w:rsidRPr="00ED6870">
        <w:rPr>
          <w:rFonts w:ascii="黑体" w:eastAsia="黑体" w:hAnsi="黑体" w:cs="宋体" w:hint="eastAsia"/>
          <w:sz w:val="32"/>
          <w:szCs w:val="32"/>
        </w:rPr>
        <w:t>四、项目绩效情况</w:t>
      </w:r>
    </w:p>
    <w:p w:rsidR="00AB77A1" w:rsidRPr="00BA5CDD" w:rsidRDefault="00AB77A1" w:rsidP="00AB77A1">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（一）项目绩效目标完成情况分析</w:t>
      </w:r>
    </w:p>
    <w:p w:rsidR="00AB77A1" w:rsidRPr="003B6F4C" w:rsidRDefault="00AB77A1" w:rsidP="00AB77A1">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通过本项目的实施，较好实现计划设定的目标，具体分析如下：</w:t>
      </w:r>
    </w:p>
    <w:p w:rsidR="00AB77A1" w:rsidRPr="003B6F4C" w:rsidRDefault="00AB77A1" w:rsidP="00AB77A1">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1．项目的经济性分析</w:t>
      </w:r>
    </w:p>
    <w:p w:rsidR="00AB77A1" w:rsidRPr="003B6F4C" w:rsidRDefault="00AB77A1" w:rsidP="00AB77A1">
      <w:pPr>
        <w:pStyle w:val="a7"/>
        <w:shd w:val="clear" w:color="auto" w:fill="auto"/>
        <w:spacing w:before="0" w:line="560" w:lineRule="exact"/>
        <w:ind w:right="301" w:firstLineChars="200" w:firstLine="622"/>
        <w:jc w:val="both"/>
        <w:rPr>
          <w:rFonts w:ascii="仿宋_GB2312" w:eastAsia="仿宋_GB2312" w:hAnsi="宋体"/>
          <w:spacing w:val="0"/>
          <w:sz w:val="32"/>
          <w:szCs w:val="32"/>
        </w:rPr>
      </w:pPr>
      <w:r w:rsidRPr="003B6F4C">
        <w:rPr>
          <w:rFonts w:ascii="仿宋_GB2312" w:eastAsia="仿宋_GB2312" w:hAnsi="宋体" w:hint="eastAsia"/>
          <w:spacing w:val="0"/>
          <w:sz w:val="32"/>
          <w:szCs w:val="32"/>
        </w:rPr>
        <w:t>项目在</w:t>
      </w:r>
      <w:r>
        <w:rPr>
          <w:rFonts w:ascii="仿宋_GB2312" w:eastAsia="仿宋_GB2312" w:hAnsi="宋体" w:hint="eastAsia"/>
          <w:spacing w:val="0"/>
          <w:sz w:val="32"/>
          <w:szCs w:val="32"/>
        </w:rPr>
        <w:t>实施</w:t>
      </w:r>
      <w:r w:rsidRPr="003B6F4C">
        <w:rPr>
          <w:rFonts w:ascii="仿宋_GB2312" w:eastAsia="仿宋_GB2312" w:hAnsi="宋体" w:hint="eastAsia"/>
          <w:spacing w:val="0"/>
          <w:sz w:val="32"/>
          <w:szCs w:val="32"/>
        </w:rPr>
        <w:t>过程中，严格按照财务制度和会计规则的要求，合法、合规、合理使用，对项目的各项成本进行控制，采取相应的措施，保证资金支付安全、合规、合法，保证资金专款专用。</w:t>
      </w:r>
    </w:p>
    <w:p w:rsidR="000B62C3" w:rsidRPr="003B6F4C" w:rsidRDefault="000B62C3" w:rsidP="000B62C3">
      <w:pPr>
        <w:pStyle w:val="a6"/>
        <w:ind w:firstLine="622"/>
        <w:rPr>
          <w:rFonts w:ascii="仿宋_GB2312" w:eastAsia="仿宋_GB2312" w:hAnsi="宋体"/>
          <w:kern w:val="0"/>
          <w:sz w:val="32"/>
          <w:szCs w:val="32"/>
        </w:rPr>
      </w:pPr>
      <w:r w:rsidRPr="003B6F4C">
        <w:rPr>
          <w:rFonts w:ascii="仿宋_GB2312" w:eastAsia="仿宋_GB2312" w:hAnsi="宋体" w:hint="eastAsia"/>
          <w:kern w:val="0"/>
          <w:sz w:val="32"/>
          <w:szCs w:val="32"/>
        </w:rPr>
        <w:t>2.项目的效率性分析</w:t>
      </w:r>
    </w:p>
    <w:p w:rsidR="00447BBF" w:rsidRPr="00105F1B" w:rsidRDefault="00F636A0" w:rsidP="000B62C3">
      <w:pPr>
        <w:pStyle w:val="a5"/>
        <w:tabs>
          <w:tab w:val="left" w:pos="1746"/>
        </w:tabs>
        <w:ind w:firstLineChars="196" w:firstLine="610"/>
        <w:rPr>
          <w:rFonts w:ascii="仿宋_GB2312" w:eastAsia="仿宋_GB2312" w:hAnsi="宋体" w:cstheme="minorBidi"/>
          <w:sz w:val="32"/>
          <w:szCs w:val="32"/>
        </w:rPr>
      </w:pPr>
      <w:r w:rsidRPr="00F636A0">
        <w:rPr>
          <w:rFonts w:ascii="仿宋_GB2312" w:eastAsia="仿宋_GB2312" w:hAnsi="宋体" w:cstheme="minorBidi" w:hint="eastAsia"/>
          <w:sz w:val="32"/>
          <w:szCs w:val="32"/>
        </w:rPr>
        <w:t>截止2018年底</w:t>
      </w:r>
      <w:r>
        <w:rPr>
          <w:rFonts w:ascii="仿宋_GB2312" w:eastAsia="仿宋_GB2312" w:hAnsi="宋体" w:cstheme="minorBidi" w:hint="eastAsia"/>
          <w:sz w:val="32"/>
          <w:szCs w:val="32"/>
        </w:rPr>
        <w:t>，该项目</w:t>
      </w:r>
      <w:r>
        <w:rPr>
          <w:rFonts w:ascii="仿宋_GB2312" w:eastAsia="仿宋_GB2312" w:hAnsi="宋体" w:cstheme="minorBidi"/>
          <w:sz w:val="32"/>
          <w:szCs w:val="32"/>
        </w:rPr>
        <w:t>已</w:t>
      </w:r>
      <w:r>
        <w:rPr>
          <w:rFonts w:ascii="仿宋_GB2312" w:eastAsia="仿宋_GB2312" w:hAnsi="宋体" w:cstheme="minorBidi" w:hint="eastAsia"/>
          <w:sz w:val="32"/>
          <w:szCs w:val="32"/>
        </w:rPr>
        <w:t>完成</w:t>
      </w:r>
      <w:r>
        <w:rPr>
          <w:rFonts w:ascii="仿宋_GB2312" w:eastAsia="仿宋_GB2312" w:hAnsi="宋体" w:cstheme="minorBidi"/>
          <w:sz w:val="32"/>
          <w:szCs w:val="32"/>
        </w:rPr>
        <w:t>年初计划要求内容</w:t>
      </w:r>
      <w:r w:rsidR="00384456">
        <w:rPr>
          <w:rFonts w:ascii="仿宋_GB2312" w:eastAsia="仿宋_GB2312" w:hAnsi="宋体" w:cstheme="minorBidi" w:hint="eastAsia"/>
          <w:sz w:val="32"/>
          <w:szCs w:val="32"/>
        </w:rPr>
        <w:t>。</w:t>
      </w:r>
      <w:r w:rsidRPr="00597143">
        <w:rPr>
          <w:rFonts w:ascii="仿宋_GB2312" w:eastAsia="仿宋_GB2312" w:hAnsi="仿宋" w:hint="eastAsia"/>
          <w:sz w:val="32"/>
          <w:szCs w:val="32"/>
        </w:rPr>
        <w:t>按时完成《海南审计》6期的编辑出刊工作，</w:t>
      </w:r>
      <w:r>
        <w:rPr>
          <w:rFonts w:ascii="仿宋_GB2312" w:eastAsia="仿宋_GB2312" w:hAnsi="仿宋" w:hint="eastAsia"/>
          <w:sz w:val="32"/>
          <w:szCs w:val="32"/>
        </w:rPr>
        <w:t>全年</w:t>
      </w:r>
      <w:r>
        <w:rPr>
          <w:rFonts w:ascii="仿宋_GB2312" w:eastAsia="仿宋_GB2312" w:hAnsi="仿宋"/>
          <w:sz w:val="32"/>
          <w:szCs w:val="32"/>
        </w:rPr>
        <w:t>共计印刷</w:t>
      </w:r>
      <w:r>
        <w:rPr>
          <w:rFonts w:ascii="仿宋_GB2312" w:eastAsia="仿宋_GB2312" w:hAnsi="仿宋" w:hint="eastAsia"/>
          <w:sz w:val="32"/>
          <w:szCs w:val="32"/>
        </w:rPr>
        <w:t>1</w:t>
      </w:r>
      <w:r w:rsidR="00E36C33">
        <w:rPr>
          <w:rFonts w:ascii="仿宋_GB2312" w:eastAsia="仿宋_GB2312" w:hAnsi="仿宋"/>
          <w:sz w:val="32"/>
          <w:szCs w:val="32"/>
        </w:rPr>
        <w:t>08</w:t>
      </w:r>
      <w:r>
        <w:rPr>
          <w:rFonts w:ascii="仿宋_GB2312" w:eastAsia="仿宋_GB2312" w:hAnsi="仿宋" w:hint="eastAsia"/>
          <w:sz w:val="32"/>
          <w:szCs w:val="32"/>
        </w:rPr>
        <w:t>00册</w:t>
      </w:r>
      <w:r>
        <w:rPr>
          <w:rFonts w:ascii="仿宋_GB2312" w:eastAsia="仿宋_GB2312" w:hAnsi="仿宋"/>
          <w:sz w:val="32"/>
          <w:szCs w:val="32"/>
        </w:rPr>
        <w:t>，</w:t>
      </w:r>
      <w:r w:rsidRPr="00597143">
        <w:rPr>
          <w:rFonts w:ascii="仿宋_GB2312" w:eastAsia="仿宋_GB2312" w:hAnsi="仿宋"/>
          <w:sz w:val="32"/>
          <w:szCs w:val="32"/>
        </w:rPr>
        <w:t>发到市县审计局、厅机关各处室每位审计干部，并与全国审计厅局交流。</w:t>
      </w:r>
      <w:r w:rsidR="005672BB">
        <w:rPr>
          <w:rFonts w:ascii="仿宋_GB2312" w:eastAsia="仿宋_GB2312" w:hAnsi="仿宋" w:hint="eastAsia"/>
          <w:sz w:val="32"/>
          <w:szCs w:val="32"/>
        </w:rPr>
        <w:t>对省厅及</w:t>
      </w:r>
      <w:r w:rsidR="005672BB">
        <w:rPr>
          <w:rFonts w:ascii="仿宋_GB2312" w:eastAsia="仿宋_GB2312" w:hAnsi="仿宋"/>
          <w:sz w:val="32"/>
          <w:szCs w:val="32"/>
        </w:rPr>
        <w:t>市县审计机关审计档案进行</w:t>
      </w:r>
      <w:r w:rsidR="005672BB">
        <w:rPr>
          <w:rFonts w:ascii="仿宋_GB2312" w:eastAsia="仿宋_GB2312" w:hAnsi="仿宋" w:hint="eastAsia"/>
          <w:sz w:val="32"/>
          <w:szCs w:val="32"/>
        </w:rPr>
        <w:t>质量</w:t>
      </w:r>
      <w:r w:rsidR="005672BB">
        <w:rPr>
          <w:rFonts w:ascii="仿宋_GB2312" w:eastAsia="仿宋_GB2312" w:hAnsi="仿宋"/>
          <w:sz w:val="32"/>
          <w:szCs w:val="32"/>
        </w:rPr>
        <w:t>检查，抽查</w:t>
      </w:r>
      <w:r w:rsidR="005672BB" w:rsidRPr="002F7502">
        <w:rPr>
          <w:rFonts w:ascii="仿宋_GB2312" w:eastAsia="仿宋_GB2312" w:hAnsi="仿宋" w:hint="eastAsia"/>
          <w:sz w:val="32"/>
          <w:szCs w:val="32"/>
        </w:rPr>
        <w:t>从省厅财政、教科文卫、农业、社保、企业等5个业务处各随机抽取2个审计项目档案，从海口、儋州、东方、五指山、乐东、临高、定安、保亭、琼中、白沙和海口市秀英、龙华、琼山、美兰等14个市、县（区）审计局各随机抽取3至4个审计项目档案进行检查，共检查了57</w:t>
      </w:r>
      <w:r w:rsidR="005672BB" w:rsidRPr="002F7502">
        <w:rPr>
          <w:rFonts w:ascii="仿宋_GB2312" w:eastAsia="仿宋_GB2312" w:hAnsi="仿宋" w:hint="eastAsia"/>
          <w:sz w:val="32"/>
          <w:szCs w:val="32"/>
        </w:rPr>
        <w:lastRenderedPageBreak/>
        <w:t>个项目档案和39份审计决定书及审计事项移送处理书</w:t>
      </w:r>
      <w:r w:rsidR="005672BB">
        <w:rPr>
          <w:rFonts w:ascii="仿宋_GB2312" w:eastAsia="仿宋_GB2312" w:hAnsi="仿宋" w:hint="eastAsia"/>
          <w:sz w:val="32"/>
          <w:szCs w:val="32"/>
        </w:rPr>
        <w:t>，</w:t>
      </w:r>
      <w:r w:rsidR="005672BB">
        <w:rPr>
          <w:rFonts w:ascii="仿宋_GB2312" w:eastAsia="仿宋_GB2312" w:hAnsi="仿宋"/>
          <w:sz w:val="32"/>
          <w:szCs w:val="32"/>
        </w:rPr>
        <w:t>督导人次达</w:t>
      </w:r>
      <w:r w:rsidR="005672BB">
        <w:rPr>
          <w:rFonts w:ascii="仿宋_GB2312" w:eastAsia="仿宋_GB2312" w:hAnsi="仿宋" w:hint="eastAsia"/>
          <w:sz w:val="32"/>
          <w:szCs w:val="32"/>
        </w:rPr>
        <w:t>30人次</w:t>
      </w:r>
      <w:r w:rsidR="005672BB">
        <w:rPr>
          <w:rFonts w:ascii="仿宋_GB2312" w:eastAsia="仿宋_GB2312" w:hAnsi="仿宋"/>
          <w:sz w:val="32"/>
          <w:szCs w:val="32"/>
        </w:rPr>
        <w:t>以上</w:t>
      </w:r>
      <w:r w:rsidR="003B70E0">
        <w:rPr>
          <w:rFonts w:ascii="仿宋_GB2312" w:eastAsia="仿宋_GB2312" w:hAnsi="仿宋" w:hint="eastAsia"/>
          <w:sz w:val="32"/>
          <w:szCs w:val="32"/>
        </w:rPr>
        <w:t>；统一</w:t>
      </w:r>
      <w:r w:rsidR="003B70E0">
        <w:rPr>
          <w:rFonts w:ascii="仿宋_GB2312" w:eastAsia="仿宋_GB2312" w:hAnsi="仿宋"/>
          <w:sz w:val="32"/>
          <w:szCs w:val="32"/>
        </w:rPr>
        <w:t>部署</w:t>
      </w:r>
      <w:r w:rsidR="003B70E0">
        <w:rPr>
          <w:rFonts w:ascii="仿宋_GB2312" w:eastAsia="仿宋_GB2312" w:hAnsi="仿宋" w:hint="eastAsia"/>
          <w:sz w:val="32"/>
          <w:szCs w:val="32"/>
        </w:rPr>
        <w:t>和</w:t>
      </w:r>
      <w:r w:rsidR="003B70E0">
        <w:rPr>
          <w:rFonts w:ascii="仿宋_GB2312" w:eastAsia="仿宋_GB2312" w:hAnsi="仿宋"/>
          <w:sz w:val="32"/>
          <w:szCs w:val="32"/>
        </w:rPr>
        <w:t>指导全省审计机关开展</w:t>
      </w:r>
      <w:r w:rsidR="003B70E0" w:rsidRPr="003B70E0">
        <w:rPr>
          <w:rFonts w:ascii="仿宋_GB2312" w:eastAsia="仿宋_GB2312" w:hAnsi="仿宋" w:hint="eastAsia"/>
          <w:sz w:val="32"/>
          <w:szCs w:val="32"/>
        </w:rPr>
        <w:t>纪律作风专项整治月活动</w:t>
      </w:r>
      <w:r w:rsidR="003B70E0">
        <w:rPr>
          <w:rFonts w:ascii="仿宋_GB2312" w:eastAsia="仿宋_GB2312" w:hAnsi="仿宋" w:hint="eastAsia"/>
          <w:sz w:val="32"/>
          <w:szCs w:val="32"/>
        </w:rPr>
        <w:t>，</w:t>
      </w:r>
      <w:r w:rsidR="003B70E0" w:rsidRPr="003B70E0">
        <w:rPr>
          <w:rFonts w:ascii="仿宋_GB2312" w:eastAsia="仿宋_GB2312" w:hAnsi="仿宋" w:hint="eastAsia"/>
          <w:sz w:val="32"/>
          <w:szCs w:val="32"/>
        </w:rPr>
        <w:t>针对查找的主要问题，采取了26项整改措施，指导各市、县（区）审计局和厅机关各党支部细化措施计356项</w:t>
      </w:r>
      <w:r w:rsidR="003B70E0">
        <w:rPr>
          <w:rFonts w:ascii="仿宋_GB2312" w:eastAsia="仿宋_GB2312" w:hAnsi="仿宋" w:hint="eastAsia"/>
          <w:sz w:val="32"/>
          <w:szCs w:val="32"/>
        </w:rPr>
        <w:t>，</w:t>
      </w:r>
      <w:r w:rsidR="003B70E0" w:rsidRPr="003B70E0">
        <w:rPr>
          <w:rFonts w:ascii="仿宋_GB2312" w:eastAsia="仿宋_GB2312" w:hAnsi="仿宋" w:hint="eastAsia"/>
          <w:sz w:val="32"/>
          <w:szCs w:val="32"/>
        </w:rPr>
        <w:t>建立健全制度28项，计划修订制度11项</w:t>
      </w:r>
      <w:r w:rsidR="005672BB">
        <w:rPr>
          <w:rFonts w:ascii="仿宋_GB2312" w:eastAsia="仿宋_GB2312" w:hAnsi="仿宋" w:hint="eastAsia"/>
          <w:sz w:val="32"/>
          <w:szCs w:val="32"/>
        </w:rPr>
        <w:t>。</w:t>
      </w:r>
      <w:r w:rsidR="005672BB">
        <w:rPr>
          <w:rFonts w:ascii="仿宋_GB2312" w:eastAsia="仿宋_GB2312" w:hint="eastAsia"/>
          <w:sz w:val="32"/>
          <w:szCs w:val="32"/>
        </w:rPr>
        <w:t>组织7大类83个</w:t>
      </w:r>
      <w:r w:rsidR="005672BB">
        <w:rPr>
          <w:rFonts w:ascii="仿宋_GB2312" w:eastAsia="仿宋_GB2312"/>
          <w:sz w:val="32"/>
          <w:szCs w:val="32"/>
        </w:rPr>
        <w:t>培训班，</w:t>
      </w:r>
      <w:r w:rsidR="005672BB" w:rsidRPr="000643E1">
        <w:rPr>
          <w:rFonts w:ascii="仿宋_GB2312" w:eastAsia="仿宋_GB2312" w:hint="eastAsia"/>
          <w:sz w:val="32"/>
          <w:szCs w:val="32"/>
        </w:rPr>
        <w:t>开展全省审计干部能力素质提升培训54期共4945</w:t>
      </w:r>
      <w:r w:rsidR="005672BB">
        <w:rPr>
          <w:rFonts w:ascii="仿宋_GB2312" w:eastAsia="仿宋_GB2312" w:hint="eastAsia"/>
          <w:sz w:val="32"/>
          <w:szCs w:val="32"/>
        </w:rPr>
        <w:t>人次</w:t>
      </w:r>
      <w:r w:rsidR="005672BB" w:rsidRPr="000643E1">
        <w:rPr>
          <w:rFonts w:ascii="仿宋_GB2312" w:eastAsia="仿宋_GB2312" w:hint="eastAsia"/>
          <w:sz w:val="32"/>
          <w:szCs w:val="32"/>
        </w:rPr>
        <w:t>；利用周末时间共开展了</w:t>
      </w:r>
      <w:r w:rsidR="005672BB">
        <w:rPr>
          <w:rFonts w:ascii="仿宋_GB2312" w:eastAsia="仿宋_GB2312"/>
          <w:sz w:val="32"/>
          <w:szCs w:val="32"/>
        </w:rPr>
        <w:t>18</w:t>
      </w:r>
      <w:r w:rsidR="005672BB" w:rsidRPr="000643E1">
        <w:rPr>
          <w:rFonts w:ascii="仿宋_GB2312" w:eastAsia="仿宋_GB2312" w:hint="eastAsia"/>
          <w:sz w:val="32"/>
          <w:szCs w:val="32"/>
        </w:rPr>
        <w:t>次审计大讲堂，共培训</w:t>
      </w:r>
      <w:r w:rsidR="005672BB">
        <w:rPr>
          <w:rFonts w:ascii="仿宋_GB2312" w:eastAsia="仿宋_GB2312"/>
          <w:sz w:val="32"/>
          <w:szCs w:val="32"/>
        </w:rPr>
        <w:t>9360</w:t>
      </w:r>
      <w:r w:rsidR="005672BB" w:rsidRPr="000643E1">
        <w:rPr>
          <w:rFonts w:ascii="仿宋_GB2312" w:eastAsia="仿宋_GB2312" w:hint="eastAsia"/>
          <w:sz w:val="32"/>
          <w:szCs w:val="32"/>
        </w:rPr>
        <w:t>人次</w:t>
      </w:r>
      <w:r w:rsidR="00384456">
        <w:rPr>
          <w:rFonts w:ascii="仿宋_GB2312" w:eastAsia="仿宋_GB2312" w:hint="eastAsia"/>
          <w:sz w:val="32"/>
          <w:szCs w:val="32"/>
        </w:rPr>
        <w:t>;</w:t>
      </w:r>
      <w:r w:rsidR="005672BB" w:rsidRPr="000643E1">
        <w:rPr>
          <w:rFonts w:ascii="仿宋_GB2312" w:eastAsia="仿宋_GB2312" w:hint="eastAsia"/>
          <w:sz w:val="32"/>
          <w:szCs w:val="32"/>
        </w:rPr>
        <w:t>选派参加审计署、省委组织部等部门组织的培训班</w:t>
      </w:r>
      <w:r w:rsidR="005672BB">
        <w:rPr>
          <w:rFonts w:ascii="仿宋_GB2312" w:eastAsia="仿宋_GB2312"/>
          <w:sz w:val="32"/>
          <w:szCs w:val="32"/>
        </w:rPr>
        <w:t>42</w:t>
      </w:r>
      <w:r w:rsidR="005672BB" w:rsidRPr="000643E1">
        <w:rPr>
          <w:rFonts w:ascii="仿宋_GB2312" w:eastAsia="仿宋_GB2312" w:hint="eastAsia"/>
          <w:sz w:val="32"/>
          <w:szCs w:val="32"/>
        </w:rPr>
        <w:t>期共</w:t>
      </w:r>
      <w:r w:rsidR="005672BB">
        <w:rPr>
          <w:rFonts w:ascii="仿宋_GB2312" w:eastAsia="仿宋_GB2312"/>
          <w:sz w:val="32"/>
          <w:szCs w:val="32"/>
        </w:rPr>
        <w:t>85</w:t>
      </w:r>
      <w:r w:rsidR="005672BB" w:rsidRPr="000643E1">
        <w:rPr>
          <w:rFonts w:ascii="仿宋_GB2312" w:eastAsia="仿宋_GB2312" w:hint="eastAsia"/>
          <w:sz w:val="32"/>
          <w:szCs w:val="32"/>
        </w:rPr>
        <w:t>人次；利用中国审计数字在线网等平台开展网络培训</w:t>
      </w:r>
      <w:r w:rsidR="005672BB">
        <w:rPr>
          <w:rFonts w:ascii="仿宋_GB2312" w:eastAsia="仿宋_GB2312"/>
          <w:sz w:val="32"/>
          <w:szCs w:val="32"/>
        </w:rPr>
        <w:t>7</w:t>
      </w:r>
      <w:r w:rsidR="005672BB" w:rsidRPr="000643E1">
        <w:rPr>
          <w:rFonts w:ascii="仿宋_GB2312" w:eastAsia="仿宋_GB2312" w:hint="eastAsia"/>
          <w:sz w:val="32"/>
          <w:szCs w:val="32"/>
        </w:rPr>
        <w:t>期共</w:t>
      </w:r>
      <w:r w:rsidR="005672BB" w:rsidRPr="00105F1B">
        <w:rPr>
          <w:rFonts w:ascii="仿宋_GB2312" w:eastAsia="仿宋_GB2312"/>
          <w:sz w:val="32"/>
          <w:szCs w:val="32"/>
        </w:rPr>
        <w:t>585</w:t>
      </w:r>
      <w:r w:rsidR="005672BB" w:rsidRPr="00105F1B">
        <w:rPr>
          <w:rFonts w:ascii="仿宋_GB2312" w:eastAsia="仿宋_GB2312" w:hint="eastAsia"/>
          <w:sz w:val="32"/>
          <w:szCs w:val="32"/>
        </w:rPr>
        <w:t>人次。</w:t>
      </w:r>
    </w:p>
    <w:p w:rsidR="00BA72E3" w:rsidRPr="00105F1B" w:rsidRDefault="00BA72E3" w:rsidP="00BA72E3">
      <w:pPr>
        <w:pStyle w:val="a6"/>
        <w:ind w:firstLine="462"/>
        <w:rPr>
          <w:rFonts w:ascii="仿宋_GB2312" w:eastAsia="仿宋_GB2312" w:hAnsi="宋体"/>
          <w:kern w:val="0"/>
          <w:sz w:val="32"/>
          <w:szCs w:val="32"/>
        </w:rPr>
      </w:pPr>
      <w:r w:rsidRPr="00105F1B">
        <w:rPr>
          <w:rFonts w:hint="eastAsia"/>
        </w:rPr>
        <w:t xml:space="preserve">  </w:t>
      </w:r>
      <w:r w:rsidRPr="00105F1B">
        <w:rPr>
          <w:rFonts w:ascii="仿宋_GB2312" w:eastAsia="仿宋_GB2312" w:hAnsi="宋体" w:hint="eastAsia"/>
          <w:kern w:val="0"/>
          <w:sz w:val="32"/>
          <w:szCs w:val="32"/>
        </w:rPr>
        <w:t>3.项目的效益性分析</w:t>
      </w:r>
    </w:p>
    <w:p w:rsidR="004627B2" w:rsidRPr="00105F1B" w:rsidRDefault="003971FF" w:rsidP="00540231">
      <w:pPr>
        <w:ind w:firstLine="615"/>
        <w:rPr>
          <w:rFonts w:ascii="仿宋_GB2312" w:hAnsi="Courier New" w:cs="Courier New"/>
          <w:sz w:val="32"/>
          <w:szCs w:val="32"/>
        </w:rPr>
      </w:pPr>
      <w:r w:rsidRPr="00105F1B">
        <w:rPr>
          <w:rFonts w:ascii="仿宋_GB2312" w:hAnsi="Courier New" w:cs="Courier New" w:hint="eastAsia"/>
          <w:sz w:val="32"/>
          <w:szCs w:val="32"/>
        </w:rPr>
        <w:t>通过该项目</w:t>
      </w:r>
      <w:r w:rsidRPr="00105F1B">
        <w:rPr>
          <w:rFonts w:ascii="仿宋_GB2312" w:hAnsi="Courier New" w:cs="Courier New"/>
          <w:sz w:val="32"/>
          <w:szCs w:val="32"/>
        </w:rPr>
        <w:t>的实施</w:t>
      </w:r>
      <w:r w:rsidR="006444F9" w:rsidRPr="00105F1B">
        <w:rPr>
          <w:rFonts w:ascii="仿宋_GB2312" w:hAnsi="Courier New" w:cs="Courier New"/>
          <w:sz w:val="32"/>
          <w:szCs w:val="32"/>
        </w:rPr>
        <w:t>，</w:t>
      </w:r>
      <w:r w:rsidR="003B6C9B" w:rsidRPr="00105F1B">
        <w:rPr>
          <w:rFonts w:ascii="仿宋_GB2312" w:hAnsi="Courier New" w:cs="Courier New" w:hint="eastAsia"/>
          <w:sz w:val="32"/>
          <w:szCs w:val="32"/>
        </w:rPr>
        <w:t>一方面</w:t>
      </w:r>
      <w:r w:rsidR="0097078D" w:rsidRPr="00105F1B">
        <w:rPr>
          <w:rFonts w:ascii="仿宋_GB2312" w:hAnsi="Courier New" w:cs="Courier New" w:hint="eastAsia"/>
          <w:sz w:val="32"/>
          <w:szCs w:val="32"/>
        </w:rPr>
        <w:t>通过</w:t>
      </w:r>
      <w:r w:rsidR="0097078D" w:rsidRPr="00105F1B">
        <w:rPr>
          <w:rFonts w:ascii="仿宋_GB2312" w:hAnsi="Courier New" w:cs="Courier New"/>
          <w:sz w:val="32"/>
          <w:szCs w:val="32"/>
        </w:rPr>
        <w:t>审计内部刊物的印刷，</w:t>
      </w:r>
      <w:r w:rsidR="0097078D" w:rsidRPr="00105F1B">
        <w:rPr>
          <w:rFonts w:ascii="仿宋_GB2312" w:hAnsi="Courier New" w:cs="Courier New" w:hint="eastAsia"/>
          <w:sz w:val="32"/>
          <w:szCs w:val="32"/>
        </w:rPr>
        <w:t>创建</w:t>
      </w:r>
      <w:r w:rsidR="0097078D" w:rsidRPr="00105F1B">
        <w:rPr>
          <w:rFonts w:ascii="仿宋_GB2312" w:hAnsi="Courier New" w:cs="Courier New"/>
          <w:sz w:val="32"/>
          <w:szCs w:val="32"/>
        </w:rPr>
        <w:t>了</w:t>
      </w:r>
      <w:r w:rsidR="0097078D" w:rsidRPr="00105F1B">
        <w:rPr>
          <w:rFonts w:ascii="仿宋_GB2312" w:hAnsi="Courier New" w:cs="Courier New" w:hint="eastAsia"/>
          <w:sz w:val="32"/>
          <w:szCs w:val="32"/>
        </w:rPr>
        <w:t>我们</w:t>
      </w:r>
      <w:r w:rsidR="0097078D" w:rsidRPr="00105F1B">
        <w:rPr>
          <w:rFonts w:ascii="仿宋_GB2312" w:hAnsi="Courier New" w:cs="Courier New"/>
          <w:sz w:val="32"/>
          <w:szCs w:val="32"/>
        </w:rPr>
        <w:t>省审计理论交流的</w:t>
      </w:r>
      <w:r w:rsidR="0097078D" w:rsidRPr="00105F1B">
        <w:rPr>
          <w:rFonts w:ascii="仿宋_GB2312" w:hAnsi="Courier New" w:cs="Courier New" w:hint="eastAsia"/>
          <w:sz w:val="32"/>
          <w:szCs w:val="32"/>
        </w:rPr>
        <w:t>平台</w:t>
      </w:r>
      <w:r w:rsidR="0097078D" w:rsidRPr="00105F1B">
        <w:rPr>
          <w:rFonts w:ascii="仿宋_GB2312" w:hAnsi="Courier New" w:cs="Courier New"/>
          <w:sz w:val="32"/>
          <w:szCs w:val="32"/>
        </w:rPr>
        <w:t>和渠道，</w:t>
      </w:r>
      <w:r w:rsidR="0097078D" w:rsidRPr="00105F1B">
        <w:rPr>
          <w:rFonts w:ascii="仿宋_GB2312" w:hAnsi="Courier New" w:cs="Courier New" w:hint="eastAsia"/>
          <w:sz w:val="32"/>
          <w:szCs w:val="32"/>
        </w:rPr>
        <w:t>促使</w:t>
      </w:r>
      <w:r w:rsidR="0097078D" w:rsidRPr="00105F1B">
        <w:rPr>
          <w:rFonts w:ascii="仿宋_GB2312" w:hAnsi="Courier New" w:cs="Courier New"/>
          <w:sz w:val="32"/>
          <w:szCs w:val="32"/>
        </w:rPr>
        <w:t>审计干部主动强化</w:t>
      </w:r>
      <w:r w:rsidR="0097078D" w:rsidRPr="00105F1B">
        <w:rPr>
          <w:rFonts w:ascii="仿宋_GB2312" w:hAnsi="Courier New" w:cs="Courier New" w:hint="eastAsia"/>
          <w:sz w:val="32"/>
          <w:szCs w:val="32"/>
        </w:rPr>
        <w:t>审计</w:t>
      </w:r>
      <w:r w:rsidR="0097078D" w:rsidRPr="00105F1B">
        <w:rPr>
          <w:rFonts w:ascii="仿宋_GB2312" w:hAnsi="Courier New" w:cs="Courier New"/>
          <w:sz w:val="32"/>
          <w:szCs w:val="32"/>
        </w:rPr>
        <w:t>理论研究和学习，</w:t>
      </w:r>
      <w:r w:rsidR="0097078D" w:rsidRPr="00105F1B">
        <w:rPr>
          <w:rFonts w:ascii="仿宋_GB2312" w:hAnsi="Courier New" w:cs="Courier New" w:hint="eastAsia"/>
          <w:sz w:val="32"/>
          <w:szCs w:val="32"/>
        </w:rPr>
        <w:t>促进审计理论</w:t>
      </w:r>
      <w:r w:rsidR="0097078D" w:rsidRPr="00105F1B">
        <w:rPr>
          <w:rFonts w:ascii="仿宋_GB2312" w:hAnsi="Courier New" w:cs="Courier New"/>
          <w:sz w:val="32"/>
          <w:szCs w:val="32"/>
        </w:rPr>
        <w:t>水平的进一步提高；另一方面通过</w:t>
      </w:r>
      <w:r w:rsidR="00540231" w:rsidRPr="00105F1B">
        <w:rPr>
          <w:rFonts w:ascii="仿宋_GB2312" w:hAnsi="Courier New" w:cs="Courier New" w:hint="eastAsia"/>
          <w:sz w:val="32"/>
          <w:szCs w:val="32"/>
        </w:rPr>
        <w:t>将党内政治生活制度和审计业务制度有效融合，做到同部署、同落实、同检查、同考核，保障审计业务工作高质量开展，促进审计工作提质增效。</w:t>
      </w:r>
      <w:r w:rsidR="0097078D" w:rsidRPr="00105F1B">
        <w:rPr>
          <w:rFonts w:ascii="仿宋_GB2312" w:hAnsi="Courier New" w:cs="Courier New" w:hint="eastAsia"/>
          <w:sz w:val="32"/>
          <w:szCs w:val="32"/>
        </w:rPr>
        <w:t>同时</w:t>
      </w:r>
      <w:r w:rsidR="0097078D" w:rsidRPr="00105F1B">
        <w:rPr>
          <w:rFonts w:ascii="仿宋_GB2312" w:hAnsi="Courier New" w:cs="Courier New"/>
          <w:sz w:val="32"/>
          <w:szCs w:val="32"/>
        </w:rPr>
        <w:t>，</w:t>
      </w:r>
      <w:r w:rsidR="0097078D" w:rsidRPr="00105F1B">
        <w:rPr>
          <w:rFonts w:ascii="仿宋_GB2312" w:hAnsi="Courier New" w:cs="Courier New" w:hint="eastAsia"/>
          <w:sz w:val="32"/>
          <w:szCs w:val="32"/>
        </w:rPr>
        <w:t>通过</w:t>
      </w:r>
      <w:r w:rsidR="00540231" w:rsidRPr="00105F1B">
        <w:rPr>
          <w:rFonts w:ascii="仿宋_GB2312" w:hAnsi="Courier New" w:cs="Courier New" w:hint="eastAsia"/>
          <w:sz w:val="32"/>
          <w:szCs w:val="32"/>
        </w:rPr>
        <w:t>开展审计项目质量检查和整改督促</w:t>
      </w:r>
      <w:r w:rsidR="0097078D" w:rsidRPr="00105F1B">
        <w:rPr>
          <w:rFonts w:ascii="仿宋_GB2312" w:hAnsi="Courier New" w:cs="Courier New" w:hint="eastAsia"/>
          <w:sz w:val="32"/>
          <w:szCs w:val="32"/>
        </w:rPr>
        <w:t>以及全省</w:t>
      </w:r>
      <w:r w:rsidR="0097078D" w:rsidRPr="00105F1B">
        <w:rPr>
          <w:rFonts w:ascii="仿宋_GB2312" w:hAnsi="Courier New" w:cs="Courier New"/>
          <w:sz w:val="32"/>
          <w:szCs w:val="32"/>
        </w:rPr>
        <w:t>视频培训</w:t>
      </w:r>
      <w:r w:rsidR="0097078D" w:rsidRPr="00105F1B">
        <w:rPr>
          <w:rFonts w:ascii="仿宋_GB2312" w:hAnsi="Courier New" w:cs="Courier New" w:hint="eastAsia"/>
          <w:sz w:val="32"/>
          <w:szCs w:val="32"/>
        </w:rPr>
        <w:t>，促进</w:t>
      </w:r>
      <w:r w:rsidR="0097078D" w:rsidRPr="00105F1B">
        <w:rPr>
          <w:rFonts w:ascii="仿宋_GB2312" w:hAnsi="Courier New" w:cs="Courier New"/>
          <w:sz w:val="32"/>
          <w:szCs w:val="32"/>
        </w:rPr>
        <w:t>审计干部树立理想信念和宗旨意识，</w:t>
      </w:r>
      <w:r w:rsidR="00540231" w:rsidRPr="00105F1B">
        <w:rPr>
          <w:rFonts w:ascii="仿宋_GB2312" w:hAnsi="Courier New" w:cs="Courier New" w:hint="eastAsia"/>
          <w:sz w:val="32"/>
          <w:szCs w:val="32"/>
        </w:rPr>
        <w:t>指导</w:t>
      </w:r>
      <w:r w:rsidR="0097078D" w:rsidRPr="00105F1B">
        <w:rPr>
          <w:rFonts w:ascii="仿宋_GB2312" w:hAnsi="Courier New" w:cs="Courier New" w:hint="eastAsia"/>
          <w:sz w:val="32"/>
          <w:szCs w:val="32"/>
        </w:rPr>
        <w:t>提高</w:t>
      </w:r>
      <w:r w:rsidR="00540231" w:rsidRPr="00105F1B">
        <w:rPr>
          <w:rFonts w:ascii="仿宋_GB2312" w:hAnsi="Courier New" w:cs="Courier New" w:hint="eastAsia"/>
          <w:sz w:val="32"/>
          <w:szCs w:val="32"/>
        </w:rPr>
        <w:t>市县审计机关审计质量。</w:t>
      </w:r>
    </w:p>
    <w:p w:rsidR="0010712D" w:rsidRPr="00E171B8" w:rsidRDefault="0010712D" w:rsidP="0010712D">
      <w:pPr>
        <w:pStyle w:val="a6"/>
        <w:ind w:firstLine="622"/>
        <w:rPr>
          <w:rFonts w:ascii="仿宋_GB2312" w:eastAsia="仿宋_GB2312"/>
          <w:sz w:val="32"/>
          <w:szCs w:val="32"/>
        </w:rPr>
      </w:pPr>
      <w:r w:rsidRPr="00E171B8">
        <w:rPr>
          <w:rFonts w:ascii="仿宋_GB2312" w:eastAsia="仿宋_GB2312" w:hint="eastAsia"/>
          <w:sz w:val="32"/>
          <w:szCs w:val="32"/>
        </w:rPr>
        <w:t>4.项目可持续性分析</w:t>
      </w:r>
    </w:p>
    <w:p w:rsidR="00540231" w:rsidRDefault="003B6C9B" w:rsidP="00540231">
      <w:pPr>
        <w:ind w:firstLine="615"/>
        <w:rPr>
          <w:rFonts w:ascii="仿宋_GB2312" w:hAnsi="Courier New" w:cs="Courier New"/>
          <w:sz w:val="32"/>
          <w:szCs w:val="32"/>
        </w:rPr>
      </w:pPr>
      <w:r w:rsidRPr="00D1701E">
        <w:rPr>
          <w:rFonts w:ascii="仿宋_GB2312" w:hAnsi="Courier New" w:cs="Courier New" w:hint="eastAsia"/>
          <w:sz w:val="32"/>
          <w:szCs w:val="32"/>
        </w:rPr>
        <w:t>该项目</w:t>
      </w:r>
      <w:r w:rsidRPr="00D1701E">
        <w:rPr>
          <w:rFonts w:ascii="仿宋_GB2312" w:hAnsi="Courier New" w:cs="Courier New"/>
          <w:sz w:val="32"/>
          <w:szCs w:val="32"/>
        </w:rPr>
        <w:t>是省审计厅的经常性项目。</w:t>
      </w:r>
      <w:r w:rsidR="00D1701E" w:rsidRPr="00D1701E">
        <w:rPr>
          <w:rFonts w:ascii="仿宋_GB2312" w:hAnsi="Courier New" w:cs="Courier New" w:hint="eastAsia"/>
          <w:sz w:val="32"/>
          <w:szCs w:val="32"/>
        </w:rPr>
        <w:t>项目实施过程</w:t>
      </w:r>
      <w:r w:rsidR="00D1701E" w:rsidRPr="00D1701E">
        <w:rPr>
          <w:rFonts w:ascii="仿宋_GB2312" w:hAnsi="Courier New" w:cs="Courier New"/>
          <w:sz w:val="32"/>
          <w:szCs w:val="32"/>
        </w:rPr>
        <w:t>中，省审计厅</w:t>
      </w:r>
      <w:r w:rsidR="00D1701E" w:rsidRPr="00D1701E">
        <w:rPr>
          <w:rFonts w:ascii="仿宋_GB2312" w:hAnsi="Courier New" w:cs="Courier New" w:hint="eastAsia"/>
          <w:sz w:val="32"/>
          <w:szCs w:val="32"/>
        </w:rPr>
        <w:t>针对</w:t>
      </w:r>
      <w:r w:rsidR="00D1701E" w:rsidRPr="00D1701E">
        <w:rPr>
          <w:rFonts w:ascii="仿宋_GB2312" w:hAnsi="Courier New" w:cs="Courier New"/>
          <w:sz w:val="32"/>
          <w:szCs w:val="32"/>
        </w:rPr>
        <w:t>如何实现绩效目标建立</w:t>
      </w:r>
      <w:r w:rsidR="00D1701E" w:rsidRPr="00D1701E">
        <w:rPr>
          <w:rFonts w:ascii="仿宋_GB2312" w:hAnsi="Courier New" w:cs="Courier New" w:hint="eastAsia"/>
          <w:sz w:val="32"/>
          <w:szCs w:val="32"/>
        </w:rPr>
        <w:t>完善</w:t>
      </w:r>
      <w:r w:rsidR="00D1701E" w:rsidRPr="00D1701E">
        <w:rPr>
          <w:rFonts w:ascii="仿宋_GB2312" w:hAnsi="Courier New" w:cs="Courier New"/>
          <w:sz w:val="32"/>
          <w:szCs w:val="32"/>
        </w:rPr>
        <w:t>了一</w:t>
      </w:r>
      <w:r w:rsidR="00D1701E" w:rsidRPr="00D1701E">
        <w:rPr>
          <w:rFonts w:ascii="仿宋_GB2312" w:hAnsi="Courier New" w:cs="Courier New" w:hint="eastAsia"/>
          <w:sz w:val="32"/>
          <w:szCs w:val="32"/>
        </w:rPr>
        <w:t>系列</w:t>
      </w:r>
      <w:r w:rsidR="00D1701E" w:rsidRPr="00D1701E">
        <w:rPr>
          <w:rFonts w:ascii="仿宋_GB2312" w:hAnsi="Courier New" w:cs="Courier New"/>
          <w:sz w:val="32"/>
          <w:szCs w:val="32"/>
        </w:rPr>
        <w:t>的制度，</w:t>
      </w:r>
      <w:r w:rsidR="0010712D" w:rsidRPr="00D1701E">
        <w:rPr>
          <w:rFonts w:ascii="仿宋_GB2312" w:hAnsi="Courier New" w:cs="Courier New" w:hint="eastAsia"/>
          <w:sz w:val="32"/>
          <w:szCs w:val="32"/>
        </w:rPr>
        <w:t>狠抓</w:t>
      </w:r>
      <w:r w:rsidR="0010712D" w:rsidRPr="00D1701E">
        <w:rPr>
          <w:rFonts w:ascii="仿宋_GB2312" w:hAnsi="Courier New" w:cs="Courier New"/>
          <w:sz w:val="32"/>
          <w:szCs w:val="32"/>
        </w:rPr>
        <w:t>审计质量和效率，加强政治理论和审计业务培训，</w:t>
      </w:r>
      <w:r w:rsidR="0010712D" w:rsidRPr="00D1701E">
        <w:rPr>
          <w:rFonts w:ascii="仿宋_GB2312" w:hAnsi="Courier New" w:cs="Courier New" w:hint="eastAsia"/>
          <w:sz w:val="32"/>
          <w:szCs w:val="32"/>
        </w:rPr>
        <w:t>积极调动工作积极性，进</w:t>
      </w:r>
      <w:r w:rsidR="0010712D" w:rsidRPr="00D1701E">
        <w:rPr>
          <w:rFonts w:ascii="仿宋_GB2312" w:hAnsi="Courier New" w:cs="Courier New" w:hint="eastAsia"/>
          <w:sz w:val="32"/>
          <w:szCs w:val="32"/>
        </w:rPr>
        <w:lastRenderedPageBreak/>
        <w:t>一步提振了精气神和责任担当，推动职责归位、提质增效，</w:t>
      </w:r>
      <w:r w:rsidR="009F208A">
        <w:rPr>
          <w:rFonts w:ascii="仿宋_GB2312" w:hAnsi="Courier New" w:cs="Courier New"/>
          <w:sz w:val="32"/>
          <w:szCs w:val="32"/>
        </w:rPr>
        <w:t>促进审计</w:t>
      </w:r>
      <w:r w:rsidR="00171B82">
        <w:rPr>
          <w:rFonts w:ascii="仿宋_GB2312" w:hAnsi="Courier New" w:cs="Courier New" w:hint="eastAsia"/>
          <w:sz w:val="32"/>
          <w:szCs w:val="32"/>
        </w:rPr>
        <w:t>工作</w:t>
      </w:r>
      <w:r w:rsidR="009F208A">
        <w:rPr>
          <w:rFonts w:ascii="仿宋_GB2312" w:hAnsi="Courier New" w:cs="Courier New"/>
          <w:sz w:val="32"/>
          <w:szCs w:val="32"/>
        </w:rPr>
        <w:t>的</w:t>
      </w:r>
      <w:r w:rsidR="009F208A">
        <w:rPr>
          <w:rFonts w:ascii="仿宋_GB2312" w:hAnsi="Courier New" w:cs="Courier New" w:hint="eastAsia"/>
          <w:sz w:val="32"/>
          <w:szCs w:val="32"/>
        </w:rPr>
        <w:t>长足</w:t>
      </w:r>
      <w:r w:rsidR="009F208A">
        <w:rPr>
          <w:rFonts w:ascii="仿宋_GB2312" w:hAnsi="Courier New" w:cs="Courier New"/>
          <w:sz w:val="32"/>
          <w:szCs w:val="32"/>
        </w:rPr>
        <w:t>发展</w:t>
      </w:r>
      <w:r w:rsidR="0010712D" w:rsidRPr="00D1701E">
        <w:rPr>
          <w:rFonts w:ascii="仿宋_GB2312" w:hAnsi="Courier New" w:cs="Courier New" w:hint="eastAsia"/>
          <w:sz w:val="32"/>
          <w:szCs w:val="32"/>
        </w:rPr>
        <w:t>。</w:t>
      </w:r>
    </w:p>
    <w:p w:rsidR="008626C0" w:rsidRPr="008626C0" w:rsidRDefault="008626C0" w:rsidP="008626C0">
      <w:pPr>
        <w:ind w:firstLine="615"/>
        <w:rPr>
          <w:rFonts w:ascii="仿宋_GB2312" w:hAnsi="Courier New" w:cs="Courier New"/>
          <w:sz w:val="32"/>
          <w:szCs w:val="32"/>
        </w:rPr>
      </w:pPr>
      <w:r w:rsidRPr="008626C0">
        <w:rPr>
          <w:rFonts w:ascii="仿宋_GB2312" w:hAnsi="Courier New" w:cs="Courier New" w:hint="eastAsia"/>
          <w:sz w:val="32"/>
          <w:szCs w:val="32"/>
        </w:rPr>
        <w:t>5.项目预算批复的绩效指标完成情况分析</w:t>
      </w:r>
    </w:p>
    <w:p w:rsidR="00D01E47" w:rsidRDefault="008626C0" w:rsidP="00D01E47">
      <w:pPr>
        <w:ind w:firstLine="615"/>
        <w:rPr>
          <w:rFonts w:ascii="仿宋_GB2312" w:hAnsi="Courier New" w:cs="Courier New"/>
          <w:sz w:val="32"/>
          <w:szCs w:val="32"/>
        </w:rPr>
      </w:pPr>
      <w:r w:rsidRPr="008626C0">
        <w:rPr>
          <w:rFonts w:ascii="仿宋_GB2312" w:hAnsi="Courier New" w:cs="Courier New" w:hint="eastAsia"/>
          <w:sz w:val="32"/>
          <w:szCs w:val="32"/>
        </w:rPr>
        <w:t>本项目批复的绩效指标为：（1）产出指标：全年预计</w:t>
      </w:r>
      <w:r w:rsidR="00D01E47" w:rsidRPr="00D01E47">
        <w:rPr>
          <w:rFonts w:ascii="仿宋_GB2312" w:hAnsi="Courier New" w:cs="Courier New" w:hint="eastAsia"/>
          <w:sz w:val="32"/>
          <w:szCs w:val="32"/>
        </w:rPr>
        <w:t>印刷数量</w:t>
      </w:r>
      <w:r w:rsidR="00D01E47">
        <w:rPr>
          <w:rFonts w:ascii="仿宋_GB2312" w:hAnsi="Courier New" w:cs="Courier New" w:hint="eastAsia"/>
          <w:sz w:val="32"/>
          <w:szCs w:val="32"/>
        </w:rPr>
        <w:t>10000本</w:t>
      </w:r>
      <w:r w:rsidR="00D01E47" w:rsidRPr="00D01E47">
        <w:rPr>
          <w:rFonts w:ascii="仿宋_GB2312" w:hAnsi="Courier New" w:cs="Courier New" w:hint="eastAsia"/>
          <w:sz w:val="32"/>
          <w:szCs w:val="32"/>
        </w:rPr>
        <w:t>、完成率</w:t>
      </w:r>
      <w:r w:rsidR="00D01E47">
        <w:rPr>
          <w:rFonts w:ascii="仿宋_GB2312" w:hAnsi="Courier New" w:cs="Courier New" w:hint="eastAsia"/>
          <w:sz w:val="32"/>
          <w:szCs w:val="32"/>
        </w:rPr>
        <w:t>95</w:t>
      </w:r>
      <w:r w:rsidR="00D01E47">
        <w:rPr>
          <w:rFonts w:ascii="仿宋_GB2312" w:hAnsi="Courier New" w:cs="Courier New"/>
          <w:sz w:val="32"/>
          <w:szCs w:val="32"/>
        </w:rPr>
        <w:t>%</w:t>
      </w:r>
      <w:r w:rsidR="00D01E47">
        <w:rPr>
          <w:rFonts w:ascii="仿宋_GB2312" w:hAnsi="Courier New" w:cs="Courier New" w:hint="eastAsia"/>
          <w:sz w:val="32"/>
          <w:szCs w:val="32"/>
        </w:rPr>
        <w:t>，</w:t>
      </w:r>
      <w:r w:rsidR="00D01E47">
        <w:rPr>
          <w:rFonts w:ascii="仿宋_GB2312" w:hAnsi="Courier New" w:cs="Courier New"/>
          <w:sz w:val="32"/>
          <w:szCs w:val="32"/>
        </w:rPr>
        <w:t>培训800</w:t>
      </w:r>
      <w:r w:rsidR="00D01E47">
        <w:rPr>
          <w:rFonts w:ascii="仿宋_GB2312" w:hAnsi="Courier New" w:cs="Courier New" w:hint="eastAsia"/>
          <w:sz w:val="32"/>
          <w:szCs w:val="32"/>
        </w:rPr>
        <w:t>人次</w:t>
      </w:r>
      <w:r w:rsidR="00D01E47">
        <w:rPr>
          <w:rFonts w:ascii="仿宋_GB2312" w:hAnsi="Courier New" w:cs="Courier New"/>
          <w:sz w:val="32"/>
          <w:szCs w:val="32"/>
        </w:rPr>
        <w:t>，督导检查出动</w:t>
      </w:r>
      <w:r w:rsidR="00D01E47">
        <w:rPr>
          <w:rFonts w:ascii="仿宋_GB2312" w:hAnsi="Courier New" w:cs="Courier New" w:hint="eastAsia"/>
          <w:sz w:val="32"/>
          <w:szCs w:val="32"/>
        </w:rPr>
        <w:t>30人次</w:t>
      </w:r>
      <w:r w:rsidRPr="008626C0">
        <w:rPr>
          <w:rFonts w:ascii="仿宋_GB2312" w:hAnsi="Courier New" w:cs="Courier New" w:hint="eastAsia"/>
          <w:sz w:val="32"/>
          <w:szCs w:val="32"/>
        </w:rPr>
        <w:t>；（2）成效指标：</w:t>
      </w:r>
      <w:r w:rsidR="00D01E47">
        <w:rPr>
          <w:rFonts w:ascii="仿宋_GB2312" w:hAnsi="Courier New" w:cs="Courier New" w:hint="eastAsia"/>
          <w:sz w:val="32"/>
          <w:szCs w:val="32"/>
        </w:rPr>
        <w:t>督导</w:t>
      </w:r>
      <w:r w:rsidR="00D01E47">
        <w:rPr>
          <w:rFonts w:ascii="仿宋_GB2312" w:hAnsi="Courier New" w:cs="Courier New"/>
          <w:sz w:val="32"/>
          <w:szCs w:val="32"/>
        </w:rPr>
        <w:t>检查覆盖率</w:t>
      </w:r>
      <w:r w:rsidR="00D01E47">
        <w:rPr>
          <w:rFonts w:ascii="仿宋_GB2312" w:hAnsi="Courier New" w:cs="Courier New" w:hint="eastAsia"/>
          <w:sz w:val="32"/>
          <w:szCs w:val="32"/>
        </w:rPr>
        <w:t>80</w:t>
      </w:r>
      <w:r w:rsidR="00D01E47">
        <w:rPr>
          <w:rFonts w:ascii="仿宋_GB2312" w:hAnsi="Courier New" w:cs="Courier New"/>
          <w:sz w:val="32"/>
          <w:szCs w:val="32"/>
        </w:rPr>
        <w:t>%，人员参训率</w:t>
      </w:r>
      <w:r w:rsidR="00D01E47">
        <w:rPr>
          <w:rFonts w:ascii="仿宋_GB2312" w:hAnsi="Courier New" w:cs="Courier New" w:hint="eastAsia"/>
          <w:sz w:val="32"/>
          <w:szCs w:val="32"/>
        </w:rPr>
        <w:t>90</w:t>
      </w:r>
      <w:r w:rsidR="00D01E47">
        <w:rPr>
          <w:rFonts w:ascii="仿宋_GB2312" w:hAnsi="Courier New" w:cs="Courier New"/>
          <w:sz w:val="32"/>
          <w:szCs w:val="32"/>
        </w:rPr>
        <w:t>%，培训目的达成率</w:t>
      </w:r>
      <w:r w:rsidR="00D01E47">
        <w:rPr>
          <w:rFonts w:ascii="仿宋_GB2312" w:hAnsi="Courier New" w:cs="Courier New" w:hint="eastAsia"/>
          <w:sz w:val="32"/>
          <w:szCs w:val="32"/>
        </w:rPr>
        <w:t>90</w:t>
      </w:r>
      <w:r w:rsidR="00D01E47">
        <w:rPr>
          <w:rFonts w:ascii="仿宋_GB2312" w:hAnsi="Courier New" w:cs="Courier New"/>
          <w:sz w:val="32"/>
          <w:szCs w:val="32"/>
        </w:rPr>
        <w:t>%。</w:t>
      </w:r>
      <w:r w:rsidR="00D01E47" w:rsidRPr="00D01E47">
        <w:rPr>
          <w:rFonts w:ascii="仿宋_GB2312" w:hAnsi="Courier New" w:cs="Courier New" w:hint="eastAsia"/>
          <w:sz w:val="32"/>
          <w:szCs w:val="32"/>
        </w:rPr>
        <w:t xml:space="preserve"> </w:t>
      </w:r>
    </w:p>
    <w:p w:rsidR="00EC4715" w:rsidRPr="00D15710" w:rsidRDefault="00EC4715" w:rsidP="00EC4715">
      <w:pPr>
        <w:pStyle w:val="a6"/>
        <w:ind w:firstLine="622"/>
        <w:rPr>
          <w:rFonts w:ascii="仿宋_GB2312" w:eastAsia="仿宋_GB2312"/>
          <w:sz w:val="32"/>
          <w:szCs w:val="32"/>
        </w:rPr>
      </w:pPr>
      <w:r w:rsidRPr="00D15710">
        <w:rPr>
          <w:rFonts w:ascii="仿宋_GB2312" w:eastAsia="仿宋_GB2312" w:hint="eastAsia"/>
          <w:sz w:val="32"/>
          <w:szCs w:val="32"/>
        </w:rPr>
        <w:t>结果分析：</w:t>
      </w:r>
      <w:r w:rsidR="003B70E0">
        <w:rPr>
          <w:rFonts w:ascii="仿宋_GB2312" w:eastAsia="仿宋_GB2312" w:hint="eastAsia"/>
          <w:sz w:val="32"/>
          <w:szCs w:val="32"/>
        </w:rPr>
        <w:t>全年</w:t>
      </w:r>
      <w:r w:rsidR="003B70E0">
        <w:rPr>
          <w:rFonts w:ascii="仿宋_GB2312" w:eastAsia="仿宋_GB2312"/>
          <w:sz w:val="32"/>
          <w:szCs w:val="32"/>
        </w:rPr>
        <w:t>印刷《</w:t>
      </w:r>
      <w:r w:rsidR="003B70E0">
        <w:rPr>
          <w:rFonts w:ascii="仿宋_GB2312" w:eastAsia="仿宋_GB2312" w:hint="eastAsia"/>
          <w:sz w:val="32"/>
          <w:szCs w:val="32"/>
        </w:rPr>
        <w:t>海南审计</w:t>
      </w:r>
      <w:r w:rsidR="003B70E0">
        <w:rPr>
          <w:rFonts w:ascii="仿宋_GB2312" w:eastAsia="仿宋_GB2312"/>
          <w:sz w:val="32"/>
          <w:szCs w:val="32"/>
        </w:rPr>
        <w:t>》</w:t>
      </w:r>
      <w:r w:rsidR="003B70E0">
        <w:rPr>
          <w:rFonts w:ascii="仿宋_GB2312" w:eastAsia="仿宋_GB2312" w:hint="eastAsia"/>
          <w:sz w:val="32"/>
          <w:szCs w:val="32"/>
        </w:rPr>
        <w:t>1</w:t>
      </w:r>
      <w:r w:rsidR="00E36C33">
        <w:rPr>
          <w:rFonts w:ascii="仿宋_GB2312" w:eastAsia="仿宋_GB2312"/>
          <w:sz w:val="32"/>
          <w:szCs w:val="32"/>
        </w:rPr>
        <w:t>08</w:t>
      </w:r>
      <w:r w:rsidR="003B70E0">
        <w:rPr>
          <w:rFonts w:ascii="仿宋_GB2312" w:eastAsia="仿宋_GB2312" w:hint="eastAsia"/>
          <w:sz w:val="32"/>
          <w:szCs w:val="32"/>
        </w:rPr>
        <w:t>00本、</w:t>
      </w:r>
      <w:r w:rsidR="003B70E0">
        <w:rPr>
          <w:rFonts w:ascii="仿宋_GB2312" w:eastAsia="仿宋_GB2312"/>
          <w:sz w:val="32"/>
          <w:szCs w:val="32"/>
        </w:rPr>
        <w:t>完成率</w:t>
      </w:r>
      <w:r w:rsidR="003B70E0">
        <w:rPr>
          <w:rFonts w:ascii="仿宋_GB2312" w:eastAsia="仿宋_GB2312" w:hint="eastAsia"/>
          <w:sz w:val="32"/>
          <w:szCs w:val="32"/>
        </w:rPr>
        <w:t>1</w:t>
      </w:r>
      <w:r w:rsidR="00B17249">
        <w:rPr>
          <w:rFonts w:ascii="仿宋_GB2312" w:eastAsia="仿宋_GB2312"/>
          <w:sz w:val="32"/>
          <w:szCs w:val="32"/>
        </w:rPr>
        <w:t>08</w:t>
      </w:r>
      <w:r w:rsidR="003B70E0">
        <w:rPr>
          <w:rFonts w:ascii="仿宋_GB2312" w:eastAsia="仿宋_GB2312"/>
          <w:sz w:val="32"/>
          <w:szCs w:val="32"/>
        </w:rPr>
        <w:t>%</w:t>
      </w:r>
      <w:r w:rsidR="003B70E0">
        <w:rPr>
          <w:rFonts w:ascii="仿宋_GB2312" w:eastAsia="仿宋_GB2312" w:hint="eastAsia"/>
          <w:sz w:val="32"/>
          <w:szCs w:val="32"/>
        </w:rPr>
        <w:t>；</w:t>
      </w:r>
      <w:r w:rsidR="00EE6316">
        <w:rPr>
          <w:rFonts w:ascii="仿宋_GB2312" w:eastAsia="仿宋_GB2312" w:hint="eastAsia"/>
          <w:sz w:val="32"/>
          <w:szCs w:val="32"/>
        </w:rPr>
        <w:t>审计</w:t>
      </w:r>
      <w:r w:rsidR="00EE6316">
        <w:rPr>
          <w:rFonts w:ascii="仿宋_GB2312" w:eastAsia="仿宋_GB2312"/>
          <w:sz w:val="32"/>
          <w:szCs w:val="32"/>
        </w:rPr>
        <w:t>质量</w:t>
      </w:r>
      <w:r w:rsidR="003B70E0">
        <w:rPr>
          <w:rFonts w:ascii="仿宋_GB2312" w:eastAsia="仿宋_GB2312" w:hint="eastAsia"/>
          <w:sz w:val="32"/>
          <w:szCs w:val="32"/>
        </w:rPr>
        <w:t>督导检查</w:t>
      </w:r>
      <w:r w:rsidR="003B70E0">
        <w:rPr>
          <w:rFonts w:ascii="仿宋_GB2312" w:eastAsia="仿宋_GB2312"/>
          <w:sz w:val="32"/>
          <w:szCs w:val="32"/>
        </w:rPr>
        <w:t>出动</w:t>
      </w:r>
      <w:r w:rsidR="003B70E0">
        <w:rPr>
          <w:rFonts w:ascii="仿宋_GB2312" w:eastAsia="仿宋_GB2312" w:hint="eastAsia"/>
          <w:sz w:val="32"/>
          <w:szCs w:val="32"/>
        </w:rPr>
        <w:t>30人次</w:t>
      </w:r>
      <w:r w:rsidR="003B70E0">
        <w:rPr>
          <w:rFonts w:ascii="仿宋_GB2312" w:eastAsia="仿宋_GB2312"/>
          <w:sz w:val="32"/>
          <w:szCs w:val="32"/>
        </w:rPr>
        <w:t>以上，</w:t>
      </w:r>
      <w:r w:rsidR="00EE6316">
        <w:rPr>
          <w:rFonts w:ascii="仿宋_GB2312" w:eastAsia="仿宋_GB2312" w:hint="eastAsia"/>
          <w:sz w:val="32"/>
          <w:szCs w:val="32"/>
        </w:rPr>
        <w:t>作风</w:t>
      </w:r>
      <w:r w:rsidR="00EE6316">
        <w:rPr>
          <w:rFonts w:ascii="仿宋_GB2312" w:eastAsia="仿宋_GB2312"/>
          <w:sz w:val="32"/>
          <w:szCs w:val="32"/>
        </w:rPr>
        <w:t>整治工作</w:t>
      </w:r>
      <w:r w:rsidR="003B70E0">
        <w:rPr>
          <w:rFonts w:ascii="仿宋_GB2312" w:eastAsia="仿宋_GB2312" w:hint="eastAsia"/>
          <w:sz w:val="32"/>
          <w:szCs w:val="32"/>
        </w:rPr>
        <w:t>覆盖</w:t>
      </w:r>
      <w:r w:rsidR="003F7944">
        <w:rPr>
          <w:rFonts w:ascii="仿宋_GB2312" w:eastAsia="仿宋_GB2312" w:hint="eastAsia"/>
          <w:sz w:val="32"/>
          <w:szCs w:val="32"/>
        </w:rPr>
        <w:t>全省</w:t>
      </w:r>
      <w:r w:rsidR="003B70E0">
        <w:rPr>
          <w:rFonts w:ascii="仿宋_GB2312" w:eastAsia="仿宋_GB2312"/>
          <w:sz w:val="32"/>
          <w:szCs w:val="32"/>
        </w:rPr>
        <w:t>，覆盖率达</w:t>
      </w:r>
      <w:r w:rsidR="003F7944">
        <w:rPr>
          <w:rFonts w:ascii="仿宋_GB2312" w:eastAsia="仿宋_GB2312"/>
          <w:sz w:val="32"/>
          <w:szCs w:val="32"/>
        </w:rPr>
        <w:t>100</w:t>
      </w:r>
      <w:r w:rsidR="003B70E0">
        <w:rPr>
          <w:rFonts w:ascii="仿宋_GB2312" w:eastAsia="仿宋_GB2312"/>
          <w:sz w:val="32"/>
          <w:szCs w:val="32"/>
        </w:rPr>
        <w:t>%</w:t>
      </w:r>
      <w:r w:rsidR="003B70E0">
        <w:rPr>
          <w:rFonts w:ascii="仿宋_GB2312" w:eastAsia="仿宋_GB2312" w:hint="eastAsia"/>
          <w:sz w:val="32"/>
          <w:szCs w:val="32"/>
        </w:rPr>
        <w:t>；</w:t>
      </w:r>
      <w:r w:rsidR="00155A9F">
        <w:rPr>
          <w:rFonts w:ascii="仿宋_GB2312" w:eastAsia="仿宋_GB2312" w:hint="eastAsia"/>
          <w:sz w:val="32"/>
          <w:szCs w:val="32"/>
        </w:rPr>
        <w:t>利用</w:t>
      </w:r>
      <w:r w:rsidR="00155A9F">
        <w:rPr>
          <w:rFonts w:ascii="仿宋_GB2312" w:eastAsia="仿宋_GB2312"/>
          <w:sz w:val="32"/>
          <w:szCs w:val="32"/>
        </w:rPr>
        <w:t>视频会议系统开展全省性培训活动，</w:t>
      </w:r>
      <w:r w:rsidR="003B70E0">
        <w:rPr>
          <w:rFonts w:ascii="仿宋_GB2312" w:eastAsia="仿宋_GB2312" w:hint="eastAsia"/>
          <w:sz w:val="32"/>
          <w:szCs w:val="32"/>
        </w:rPr>
        <w:t>仅审计大讲堂培训</w:t>
      </w:r>
      <w:r w:rsidR="003B70E0">
        <w:rPr>
          <w:rFonts w:ascii="仿宋_GB2312" w:eastAsia="仿宋_GB2312"/>
          <w:sz w:val="32"/>
          <w:szCs w:val="32"/>
        </w:rPr>
        <w:t>人次就达</w:t>
      </w:r>
      <w:r w:rsidR="003B70E0">
        <w:rPr>
          <w:rFonts w:ascii="仿宋_GB2312" w:eastAsia="仿宋_GB2312" w:hint="eastAsia"/>
          <w:sz w:val="32"/>
          <w:szCs w:val="32"/>
        </w:rPr>
        <w:t>9000人</w:t>
      </w:r>
      <w:r w:rsidR="003B70E0">
        <w:rPr>
          <w:rFonts w:ascii="仿宋_GB2312" w:eastAsia="仿宋_GB2312"/>
          <w:sz w:val="32"/>
          <w:szCs w:val="32"/>
        </w:rPr>
        <w:t>以上</w:t>
      </w:r>
      <w:r w:rsidR="00231D24">
        <w:rPr>
          <w:rFonts w:ascii="仿宋_GB2312" w:eastAsia="仿宋_GB2312" w:hint="eastAsia"/>
          <w:sz w:val="32"/>
          <w:szCs w:val="32"/>
        </w:rPr>
        <w:t>。</w:t>
      </w:r>
      <w:r>
        <w:rPr>
          <w:rFonts w:ascii="仿宋_GB2312" w:eastAsia="仿宋_GB2312" w:hint="eastAsia"/>
          <w:sz w:val="32"/>
          <w:szCs w:val="32"/>
        </w:rPr>
        <w:t>两</w:t>
      </w:r>
      <w:r w:rsidRPr="00D15710">
        <w:rPr>
          <w:rFonts w:ascii="仿宋_GB2312" w:eastAsia="仿宋_GB2312" w:hint="eastAsia"/>
          <w:sz w:val="32"/>
          <w:szCs w:val="32"/>
        </w:rPr>
        <w:t>项指标完成率</w:t>
      </w:r>
      <w:r>
        <w:rPr>
          <w:rFonts w:ascii="仿宋_GB2312" w:eastAsia="仿宋_GB2312" w:hint="eastAsia"/>
          <w:sz w:val="32"/>
          <w:szCs w:val="32"/>
        </w:rPr>
        <w:t>100</w:t>
      </w:r>
      <w:r w:rsidRPr="00D15710">
        <w:rPr>
          <w:rFonts w:ascii="仿宋_GB2312" w:eastAsia="仿宋_GB2312" w:hint="eastAsia"/>
          <w:sz w:val="32"/>
          <w:szCs w:val="32"/>
        </w:rPr>
        <w:t>%。</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（二）项目绩效未完成情况</w:t>
      </w:r>
    </w:p>
    <w:p w:rsidR="00EC4715" w:rsidRDefault="00EC4715" w:rsidP="00EC4715">
      <w:pPr>
        <w:ind w:firstLine="615"/>
        <w:rPr>
          <w:rFonts w:ascii="仿宋_GB2312" w:hAnsi="宋体" w:cs="宋体"/>
          <w:sz w:val="32"/>
          <w:szCs w:val="32"/>
        </w:rPr>
      </w:pPr>
      <w:r>
        <w:rPr>
          <w:rFonts w:ascii="仿宋_GB2312" w:hAnsi="宋体" w:cs="宋体" w:hint="eastAsia"/>
          <w:sz w:val="32"/>
          <w:szCs w:val="32"/>
        </w:rPr>
        <w:t>无项目绩效未完成情况。</w:t>
      </w:r>
    </w:p>
    <w:p w:rsidR="00EC4715" w:rsidRDefault="00EC4715" w:rsidP="00EC4715">
      <w:pPr>
        <w:pStyle w:val="a5"/>
        <w:ind w:firstLineChars="196" w:firstLine="610"/>
        <w:rPr>
          <w:rFonts w:ascii="仿宋_GB2312" w:eastAsia="仿宋_GB2312"/>
          <w:b/>
          <w:sz w:val="32"/>
          <w:szCs w:val="32"/>
        </w:rPr>
      </w:pPr>
      <w:r w:rsidRPr="00ED6870">
        <w:rPr>
          <w:rFonts w:ascii="黑体" w:eastAsia="黑体" w:hAnsi="黑体" w:cs="宋体" w:hint="eastAsia"/>
          <w:sz w:val="32"/>
          <w:szCs w:val="32"/>
        </w:rPr>
        <w:t>五、综合评价情况及评价结论</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（一）评价依据</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1.财政部关于印发《财政支出绩效评价管理办法》的通知（财预〔2011〕285号）;</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2.</w:t>
      </w:r>
      <w:r>
        <w:rPr>
          <w:rFonts w:ascii="仿宋_GB2312" w:eastAsia="仿宋_GB2312"/>
          <w:sz w:val="32"/>
          <w:szCs w:val="32"/>
        </w:rPr>
        <w:t>省政府办公厅《关于推进预算绩效管理的实施意见》（琼府办〔2011〕184 号)</w:t>
      </w:r>
      <w:r>
        <w:rPr>
          <w:rFonts w:ascii="仿宋_GB2312" w:eastAsia="仿宋_GB2312" w:hAnsi="宋体" w:cs="宋体" w:hint="eastAsia"/>
          <w:sz w:val="32"/>
          <w:szCs w:val="32"/>
        </w:rPr>
        <w:t>；</w:t>
      </w:r>
    </w:p>
    <w:p w:rsidR="00EC4715" w:rsidRDefault="00EC4715" w:rsidP="00EC4715">
      <w:pPr>
        <w:pStyle w:val="a5"/>
        <w:ind w:firstLineChars="200" w:firstLine="622"/>
        <w:rPr>
          <w:rFonts w:ascii="仿宋_GB2312" w:eastAsia="仿宋_GB2312"/>
          <w:sz w:val="32"/>
          <w:szCs w:val="32"/>
        </w:rPr>
      </w:pPr>
      <w:r>
        <w:rPr>
          <w:rFonts w:ascii="仿宋_GB2312" w:eastAsia="仿宋_GB2312" w:hAnsi="宋体" w:cs="宋体" w:hint="eastAsia"/>
          <w:sz w:val="32"/>
          <w:szCs w:val="32"/>
        </w:rPr>
        <w:t>3.海南省财政厅</w:t>
      </w:r>
      <w:r>
        <w:rPr>
          <w:rFonts w:ascii="仿宋_GB2312" w:eastAsia="仿宋_GB2312" w:hint="eastAsia"/>
          <w:sz w:val="32"/>
          <w:szCs w:val="32"/>
        </w:rPr>
        <w:t>《海南</w:t>
      </w:r>
      <w:r w:rsidRPr="00D05C59">
        <w:rPr>
          <w:rFonts w:ascii="仿宋_GB2312" w:eastAsia="仿宋_GB2312" w:hint="eastAsia"/>
          <w:sz w:val="32"/>
          <w:szCs w:val="32"/>
        </w:rPr>
        <w:t>省财政厅关于开展201</w:t>
      </w:r>
      <w:r>
        <w:rPr>
          <w:rFonts w:ascii="仿宋_GB2312" w:eastAsia="仿宋_GB2312" w:hint="eastAsia"/>
          <w:sz w:val="32"/>
          <w:szCs w:val="32"/>
        </w:rPr>
        <w:t>8</w:t>
      </w:r>
      <w:r w:rsidRPr="00D05C59">
        <w:rPr>
          <w:rFonts w:ascii="仿宋_GB2312" w:eastAsia="仿宋_GB2312" w:hint="eastAsia"/>
          <w:sz w:val="32"/>
          <w:szCs w:val="32"/>
        </w:rPr>
        <w:t>年预算绩效管理工作的通知</w:t>
      </w:r>
      <w:r>
        <w:rPr>
          <w:rFonts w:ascii="仿宋_GB2312" w:eastAsia="仿宋_GB2312" w:hint="eastAsia"/>
          <w:sz w:val="32"/>
          <w:szCs w:val="32"/>
        </w:rPr>
        <w:t>》（</w:t>
      </w:r>
      <w:r w:rsidRPr="00D05C59">
        <w:rPr>
          <w:rFonts w:ascii="仿宋_GB2312" w:eastAsia="仿宋_GB2312" w:hint="eastAsia"/>
          <w:sz w:val="32"/>
          <w:szCs w:val="32"/>
        </w:rPr>
        <w:t>琼财绩〔201</w:t>
      </w:r>
      <w:r>
        <w:rPr>
          <w:rFonts w:ascii="仿宋_GB2312" w:eastAsia="仿宋_GB2312" w:hint="eastAsia"/>
          <w:sz w:val="32"/>
          <w:szCs w:val="32"/>
        </w:rPr>
        <w:t>8</w:t>
      </w:r>
      <w:r w:rsidRPr="00D05C59">
        <w:rPr>
          <w:rFonts w:ascii="仿宋_GB2312" w:eastAsia="仿宋_GB2312" w:hint="eastAsia"/>
          <w:sz w:val="32"/>
          <w:szCs w:val="32"/>
        </w:rPr>
        <w:t>〕</w:t>
      </w:r>
      <w:r>
        <w:rPr>
          <w:rFonts w:ascii="仿宋_GB2312" w:eastAsia="仿宋_GB2312" w:hint="eastAsia"/>
          <w:sz w:val="32"/>
          <w:szCs w:val="32"/>
        </w:rPr>
        <w:t>218</w:t>
      </w:r>
      <w:r w:rsidRPr="00D05C59">
        <w:rPr>
          <w:rFonts w:ascii="仿宋_GB2312" w:eastAsia="仿宋_GB2312" w:hint="eastAsia"/>
          <w:sz w:val="32"/>
          <w:szCs w:val="32"/>
        </w:rPr>
        <w:t>号</w:t>
      </w:r>
      <w:r>
        <w:rPr>
          <w:rFonts w:ascii="仿宋_GB2312" w:eastAsia="仿宋_GB2312" w:hint="eastAsia"/>
          <w:sz w:val="32"/>
          <w:szCs w:val="32"/>
        </w:rPr>
        <w:t>）;</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int="eastAsia"/>
          <w:sz w:val="32"/>
          <w:szCs w:val="32"/>
        </w:rPr>
        <w:t>4.</w:t>
      </w:r>
      <w:r>
        <w:rPr>
          <w:rFonts w:ascii="仿宋_GB2312" w:eastAsia="仿宋_GB2312" w:hAnsi="宋体" w:cs="宋体" w:hint="eastAsia"/>
          <w:sz w:val="32"/>
          <w:szCs w:val="32"/>
        </w:rPr>
        <w:t>海南省</w:t>
      </w:r>
      <w:r>
        <w:rPr>
          <w:rFonts w:ascii="仿宋_GB2312" w:eastAsia="仿宋_GB2312"/>
          <w:sz w:val="32"/>
          <w:szCs w:val="32"/>
        </w:rPr>
        <w:t>财政厅《关于印发部门整体支出绩效评价方案的通</w:t>
      </w:r>
      <w:r>
        <w:rPr>
          <w:rFonts w:ascii="仿宋_GB2312" w:eastAsia="仿宋_GB2312"/>
          <w:sz w:val="32"/>
          <w:szCs w:val="32"/>
        </w:rPr>
        <w:lastRenderedPageBreak/>
        <w:t>知》（ 琼财绩〔2013〕2290 号）</w:t>
      </w:r>
      <w:r>
        <w:rPr>
          <w:rFonts w:ascii="仿宋_GB2312" w:eastAsia="仿宋_GB2312" w:hAnsi="宋体" w:cs="宋体" w:hint="eastAsia"/>
          <w:sz w:val="32"/>
          <w:szCs w:val="32"/>
        </w:rPr>
        <w:t>;</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5.海南省财政厅《财政支出项目绩效目标管理操作指南》;</w:t>
      </w:r>
    </w:p>
    <w:p w:rsidR="00EC4715" w:rsidRDefault="00EC4715"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6.海南省财政厅《财政支出项目绩效评价操作指南》。</w:t>
      </w:r>
    </w:p>
    <w:p w:rsidR="00EC4715" w:rsidRPr="00BA5CDD" w:rsidRDefault="00EC4715" w:rsidP="00EC4715">
      <w:pPr>
        <w:pStyle w:val="a5"/>
        <w:ind w:firstLineChars="196" w:firstLine="610"/>
        <w:rPr>
          <w:rFonts w:ascii="楷体" w:eastAsia="楷体" w:hAnsi="楷体" w:cs="宋体"/>
          <w:sz w:val="32"/>
          <w:szCs w:val="32"/>
        </w:rPr>
      </w:pPr>
      <w:r w:rsidRPr="00BA5CDD">
        <w:rPr>
          <w:rFonts w:ascii="楷体" w:eastAsia="楷体" w:hAnsi="楷体" w:cs="宋体" w:hint="eastAsia"/>
          <w:sz w:val="32"/>
          <w:szCs w:val="32"/>
        </w:rPr>
        <w:t>（二）评价结论</w:t>
      </w:r>
    </w:p>
    <w:p w:rsidR="00EC4715" w:rsidRDefault="00E664D4" w:rsidP="00EC4715">
      <w:pPr>
        <w:pStyle w:val="a5"/>
        <w:ind w:firstLineChars="200" w:firstLine="622"/>
        <w:rPr>
          <w:rFonts w:ascii="仿宋_GB2312" w:eastAsia="仿宋_GB2312" w:hAnsi="宋体" w:cs="宋体"/>
          <w:sz w:val="32"/>
          <w:szCs w:val="32"/>
        </w:rPr>
      </w:pPr>
      <w:r>
        <w:rPr>
          <w:rFonts w:ascii="仿宋_GB2312" w:eastAsia="仿宋_GB2312" w:hAnsi="宋体" w:cs="宋体" w:hint="eastAsia"/>
          <w:sz w:val="32"/>
          <w:szCs w:val="32"/>
        </w:rPr>
        <w:t>该项目依据充分，目标明确，符合我省审计工作发展要求。</w:t>
      </w:r>
      <w:r w:rsidR="00EC4715">
        <w:rPr>
          <w:rFonts w:ascii="仿宋_GB2312" w:eastAsia="仿宋_GB2312" w:hAnsi="宋体" w:cs="宋体" w:hint="eastAsia"/>
          <w:sz w:val="32"/>
          <w:szCs w:val="32"/>
        </w:rPr>
        <w:t>项目资金到位及时，支出合规合理。项目实现预期目标，取得较好的效益。综合考评得分为100分。</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3"/>
        <w:gridCol w:w="693"/>
        <w:gridCol w:w="1083"/>
        <w:gridCol w:w="639"/>
        <w:gridCol w:w="1251"/>
        <w:gridCol w:w="639"/>
        <w:gridCol w:w="2785"/>
        <w:gridCol w:w="740"/>
      </w:tblGrid>
      <w:tr w:rsidR="00EC4715" w:rsidTr="00D3629E">
        <w:trPr>
          <w:trHeight w:val="479"/>
          <w:jc w:val="center"/>
        </w:trPr>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一级指标</w:t>
            </w:r>
          </w:p>
        </w:tc>
        <w:tc>
          <w:tcPr>
            <w:tcW w:w="69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2019年预算绩效管理工作(4月30日前报名单，7月30日前完成自评公开）\\DOCUME~1\\ADMINI~1\\LOCALS~1\\Temp\\ksohtml\\clip_image1.png"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2019年预算绩效管理工作(4月30日前报名单，7月30日前完成自评公开）\\项目绩效自评\\DOCUME~1\\ADMINI~1\\LOCALS~1\\Temp\\ksohtml\\clip_image1.png"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"H:\\..\\DOCUME~1\\ADMINI~1\\LOCALS~1\\Temp\\ksohtml\\clip_image1.png"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INCLUDEPICTURE  "H:\\..\\DOCUME~1\\ADMINI~1\\LOCALS~1\\Temp\\ksohtml\\clip_image1.png" \* MERGEFORMATINET </w:instrText>
            </w:r>
            <w:r w:rsidR="002D1C3B">
              <w:rPr>
                <w:rFonts w:ascii="仿宋_GB2312" w:hAnsi="宋体"/>
                <w:sz w:val="18"/>
                <w:szCs w:val="18"/>
              </w:rPr>
              <w:fldChar w:fldCharType="separate"/>
            </w:r>
            <w:r w:rsidR="0095041B">
              <w:rPr>
                <w:rFonts w:ascii="仿宋_GB2312" w:hAnsi="宋体"/>
                <w:sz w:val="18"/>
                <w:szCs w:val="18"/>
              </w:rPr>
              <w:fldChar w:fldCharType="begin"/>
            </w:r>
            <w:r w:rsidR="0095041B">
              <w:rPr>
                <w:rFonts w:ascii="仿宋_GB2312" w:hAnsi="宋体"/>
                <w:sz w:val="18"/>
                <w:szCs w:val="18"/>
              </w:rPr>
              <w:instrText xml:space="preserve"> </w:instrText>
            </w:r>
            <w:r w:rsidR="0095041B">
              <w:rPr>
                <w:rFonts w:ascii="仿宋_GB2312" w:hAnsi="宋体"/>
                <w:sz w:val="18"/>
                <w:szCs w:val="18"/>
              </w:rPr>
              <w:instrText>INCLUDEPICTURE  "D:\\DOCUME~1\\ADM</w:instrText>
            </w:r>
            <w:r w:rsidR="0095041B">
              <w:rPr>
                <w:rFonts w:ascii="仿宋_GB2312" w:hAnsi="宋体"/>
                <w:sz w:val="18"/>
                <w:szCs w:val="18"/>
              </w:rPr>
              <w:instrText>INI~1\\LOCALS~1\\Temp\\ksohtml\\clip_image1.png" \* MERGEFORMATINET</w:instrText>
            </w:r>
            <w:r w:rsidR="0095041B">
              <w:rPr>
                <w:rFonts w:ascii="仿宋_GB2312" w:hAnsi="宋体"/>
                <w:sz w:val="18"/>
                <w:szCs w:val="18"/>
              </w:rPr>
              <w:instrText xml:space="preserve"> </w:instrText>
            </w:r>
            <w:r w:rsidR="0095041B">
              <w:rPr>
                <w:rFonts w:ascii="仿宋_GB2312" w:hAnsi="宋体"/>
                <w:sz w:val="18"/>
                <w:szCs w:val="18"/>
              </w:rPr>
              <w:fldChar w:fldCharType="separate"/>
            </w:r>
            <w:r w:rsidR="005D69D1">
              <w:rPr>
                <w:rFonts w:ascii="仿宋_GB2312" w:hAnsi="宋体"/>
                <w:sz w:val="18"/>
                <w:szCs w:val="18"/>
              </w:rPr>
              <w:pict>
                <v:shape id="_x0000_i1029" type="#_x0000_t75" style="width:2.25pt;height:2.25pt;mso-position-horizontal-relative:page;mso-position-vertical-relative:page">
                  <v:imagedata r:id="rId6" r:href="rId11"/>
                </v:shape>
              </w:pict>
            </w:r>
            <w:r w:rsidR="0095041B">
              <w:rPr>
                <w:rFonts w:ascii="仿宋_GB2312" w:hAnsi="宋体"/>
                <w:sz w:val="18"/>
                <w:szCs w:val="18"/>
              </w:rPr>
              <w:fldChar w:fldCharType="end"/>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2019年预算绩效管理工作(4月30日前报名单，7月30日前完成自评公开）\\DOCUME~1\\ADMINI~1\\LOCALS~1\\Temp\\ksohtml\\clip_image2.png"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2019年预算绩效管理工作(4月30日前报名单，7月30日前完成自评公开）\\项目绩效自评\\DOCUME~1\\ADMINI~1\\LOCALS~1\\Temp\\ksohtml\\clip_image2.png"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"H:\\..\\DOCUME~1\\ADMINI~1\\LOCALS~1\\Temp\\ksohtml\\clip_image2.png"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INCLUDEPICTURE  "H:\\..\\DOCUME~1\\ADMINI~1\\LOCALS~1\\Temp\\ksohtml\\clip_image2.png" \* MERGEFORMATINET </w:instrText>
            </w:r>
            <w:r w:rsidR="002D1C3B">
              <w:rPr>
                <w:rFonts w:ascii="仿宋_GB2312" w:hAnsi="宋体"/>
                <w:sz w:val="18"/>
                <w:szCs w:val="18"/>
              </w:rPr>
              <w:fldChar w:fldCharType="separate"/>
            </w:r>
            <w:r w:rsidR="0095041B">
              <w:rPr>
                <w:rFonts w:ascii="仿宋_GB2312" w:hAnsi="宋体"/>
                <w:sz w:val="18"/>
                <w:szCs w:val="18"/>
              </w:rPr>
              <w:fldChar w:fldCharType="begin"/>
            </w:r>
            <w:r w:rsidR="0095041B">
              <w:rPr>
                <w:rFonts w:ascii="仿宋_GB2312" w:hAnsi="宋体"/>
                <w:sz w:val="18"/>
                <w:szCs w:val="18"/>
              </w:rPr>
              <w:instrText xml:space="preserve"> </w:instrText>
            </w:r>
            <w:r w:rsidR="0095041B">
              <w:rPr>
                <w:rFonts w:ascii="仿宋_GB2312" w:hAnsi="宋体"/>
                <w:sz w:val="18"/>
                <w:szCs w:val="18"/>
              </w:rPr>
              <w:instrText>INCLUDEPICTURE  "D:\\DOCUME</w:instrText>
            </w:r>
            <w:r w:rsidR="0095041B">
              <w:rPr>
                <w:rFonts w:ascii="仿宋_GB2312" w:hAnsi="宋体"/>
                <w:sz w:val="18"/>
                <w:szCs w:val="18"/>
              </w:rPr>
              <w:instrText>~1\\ADMINI~1\\LOCALS~1\\Temp\\ksohtml\\clip_image2.png" \* MERGEFORMATINET</w:instrText>
            </w:r>
            <w:r w:rsidR="0095041B">
              <w:rPr>
                <w:rFonts w:ascii="仿宋_GB2312" w:hAnsi="宋体"/>
                <w:sz w:val="18"/>
                <w:szCs w:val="18"/>
              </w:rPr>
              <w:instrText xml:space="preserve"> </w:instrText>
            </w:r>
            <w:r w:rsidR="0095041B">
              <w:rPr>
                <w:rFonts w:ascii="仿宋_GB2312" w:hAnsi="宋体"/>
                <w:sz w:val="18"/>
                <w:szCs w:val="18"/>
              </w:rPr>
              <w:fldChar w:fldCharType="separate"/>
            </w:r>
            <w:r w:rsidR="005D69D1">
              <w:rPr>
                <w:rFonts w:ascii="仿宋_GB2312" w:hAnsi="宋体"/>
                <w:sz w:val="18"/>
                <w:szCs w:val="18"/>
              </w:rPr>
              <w:pict>
                <v:shape id="_x0000_i1030" type="#_x0000_t75" style="width:2.25pt;height:2.25pt;mso-position-horizontal-relative:page;mso-position-vertical-relative:page">
                  <v:imagedata r:id="rId6" r:href="rId12"/>
                </v:shape>
              </w:pict>
            </w:r>
            <w:r w:rsidR="0095041B">
              <w:rPr>
                <w:rFonts w:ascii="仿宋_GB2312" w:hAnsi="宋体"/>
                <w:sz w:val="18"/>
                <w:szCs w:val="18"/>
              </w:rPr>
              <w:fldChar w:fldCharType="end"/>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2019年预算绩效管理工作(4月30日前报名单，7月30日前完成自评公开）\\DOCUME~1\\ADMINI~1\\LOCALS~1\\Temp\\ksohtml\\clip_image3.png"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2019年预算绩效管理工作(4月30日前报名单，7月30日前完成自评公开）\\项目绩效自评\\DOCUME~1\\ADMINI~1\\LOCALS~1\\Temp\\ksohtml\\clip_image3.png"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"H:\\..\\DOCUME~1\\ADMINI~1\\LOCALS~1\\Temp\\ksohtml\\clip_image3.png"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INCLUDEPICTURE  "H:\\..\\DOCUME~1\\ADMINI~1\\LOCALS~1\\Temp\\ksohtml\\clip_image3.png" \* MERGEFORMATINET </w:instrText>
            </w:r>
            <w:r w:rsidR="002D1C3B">
              <w:rPr>
                <w:rFonts w:ascii="仿宋_GB2312" w:hAnsi="宋体"/>
                <w:sz w:val="18"/>
                <w:szCs w:val="18"/>
              </w:rPr>
              <w:fldChar w:fldCharType="separate"/>
            </w:r>
            <w:r w:rsidR="0095041B">
              <w:rPr>
                <w:rFonts w:ascii="仿宋_GB2312" w:hAnsi="宋体"/>
                <w:sz w:val="18"/>
                <w:szCs w:val="18"/>
              </w:rPr>
              <w:fldChar w:fldCharType="begin"/>
            </w:r>
            <w:r w:rsidR="0095041B">
              <w:rPr>
                <w:rFonts w:ascii="仿宋_GB2312" w:hAnsi="宋体"/>
                <w:sz w:val="18"/>
                <w:szCs w:val="18"/>
              </w:rPr>
              <w:instrText xml:space="preserve"> </w:instrText>
            </w:r>
            <w:r w:rsidR="0095041B">
              <w:rPr>
                <w:rFonts w:ascii="仿宋_GB2312" w:hAnsi="宋体"/>
                <w:sz w:val="18"/>
                <w:szCs w:val="18"/>
              </w:rPr>
              <w:instrText>INCLUDEPICTURE  "D:\\DOCUME~1\\ADMINI~1\\LOCALS~1\\Temp\\ksohtml\\clip_image3.png" \* MERGEFORMATINET</w:instrText>
            </w:r>
            <w:r w:rsidR="0095041B">
              <w:rPr>
                <w:rFonts w:ascii="仿宋_GB2312" w:hAnsi="宋体"/>
                <w:sz w:val="18"/>
                <w:szCs w:val="18"/>
              </w:rPr>
              <w:instrText xml:space="preserve"> </w:instrText>
            </w:r>
            <w:r w:rsidR="0095041B">
              <w:rPr>
                <w:rFonts w:ascii="仿宋_GB2312" w:hAnsi="宋体"/>
                <w:sz w:val="18"/>
                <w:szCs w:val="18"/>
              </w:rPr>
              <w:fldChar w:fldCharType="separate"/>
            </w:r>
            <w:r w:rsidR="005D69D1">
              <w:rPr>
                <w:rFonts w:ascii="仿宋_GB2312" w:hAnsi="宋体"/>
                <w:sz w:val="18"/>
                <w:szCs w:val="18"/>
              </w:rPr>
              <w:pict>
                <v:shape id="_x0000_i1031" type="#_x0000_t75" style="width:2.25pt;height:2.25pt;mso-position-horizontal-relative:page;mso-position-vertical-relative:page">
                  <v:imagedata r:id="rId6" r:href="rId13"/>
                </v:shape>
              </w:pict>
            </w:r>
            <w:r w:rsidR="0095041B">
              <w:rPr>
                <w:rFonts w:ascii="仿宋_GB2312" w:hAnsi="宋体"/>
                <w:sz w:val="18"/>
                <w:szCs w:val="18"/>
              </w:rPr>
              <w:fldChar w:fldCharType="end"/>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r w:rsidR="00381BE1">
              <w:rPr>
                <w:rFonts w:ascii="仿宋_GB2312" w:hAnsi="宋体"/>
                <w:sz w:val="18"/>
                <w:szCs w:val="18"/>
              </w:rPr>
              <w:fldChar w:fldCharType="begin"/>
            </w:r>
            <w:r w:rsidR="00381BE1">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381BE1">
              <w:rPr>
                <w:rFonts w:ascii="仿宋_GB2312" w:hAnsi="宋体"/>
                <w:sz w:val="18"/>
                <w:szCs w:val="18"/>
              </w:rPr>
              <w:fldChar w:fldCharType="separate"/>
            </w:r>
            <w:r w:rsidR="005F216D">
              <w:rPr>
                <w:rFonts w:ascii="仿宋_GB2312" w:hAnsi="宋体"/>
                <w:sz w:val="18"/>
                <w:szCs w:val="18"/>
              </w:rPr>
              <w:fldChar w:fldCharType="begin"/>
            </w:r>
            <w:r w:rsidR="005F216D">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5F216D">
              <w:rPr>
                <w:rFonts w:ascii="仿宋_GB2312" w:hAnsi="宋体"/>
                <w:sz w:val="18"/>
                <w:szCs w:val="18"/>
              </w:rPr>
              <w:fldChar w:fldCharType="separate"/>
            </w:r>
            <w:r w:rsidR="00050936">
              <w:rPr>
                <w:rFonts w:ascii="仿宋_GB2312" w:hAnsi="宋体"/>
                <w:sz w:val="18"/>
                <w:szCs w:val="18"/>
              </w:rPr>
              <w:fldChar w:fldCharType="begin"/>
            </w:r>
            <w:r w:rsidR="00050936">
              <w:rPr>
                <w:rFonts w:ascii="仿宋_GB2312" w:hAnsi="宋体"/>
                <w:sz w:val="18"/>
                <w:szCs w:val="18"/>
              </w:rPr>
              <w:instrText xml:space="preserve"> INCLUDEPICTURE  "G:\\办公室工作\\财务文件\\2019-4-18 2019年预算绩效管理工作(4月30日前报名单，7月30日前完成自评公开）\\DOCUME~1\\ADMINI~1\\LOCALS~1\\Temp\\ksohtml\\clip_image5.png" \* MERGEFORMATINET </w:instrText>
            </w:r>
            <w:r w:rsidR="00050936">
              <w:rPr>
                <w:rFonts w:ascii="仿宋_GB2312" w:hAnsi="宋体"/>
                <w:sz w:val="18"/>
                <w:szCs w:val="18"/>
              </w:rPr>
              <w:fldChar w:fldCharType="separate"/>
            </w:r>
            <w:r w:rsidR="00FB4E5E">
              <w:rPr>
                <w:rFonts w:ascii="仿宋_GB2312" w:hAnsi="宋体"/>
                <w:sz w:val="18"/>
                <w:szCs w:val="18"/>
              </w:rPr>
              <w:fldChar w:fldCharType="begin"/>
            </w:r>
            <w:r w:rsidR="00FB4E5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B4E5E">
              <w:rPr>
                <w:rFonts w:ascii="仿宋_GB2312" w:hAnsi="宋体"/>
                <w:sz w:val="18"/>
                <w:szCs w:val="18"/>
              </w:rPr>
              <w:fldChar w:fldCharType="separate"/>
            </w:r>
            <w:r w:rsidR="0022792A">
              <w:rPr>
                <w:rFonts w:ascii="仿宋_GB2312" w:hAnsi="宋体"/>
                <w:sz w:val="18"/>
                <w:szCs w:val="18"/>
              </w:rPr>
              <w:fldChar w:fldCharType="begin"/>
            </w:r>
            <w:r w:rsidR="0022792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2792A">
              <w:rPr>
                <w:rFonts w:ascii="仿宋_GB2312" w:hAnsi="宋体"/>
                <w:sz w:val="18"/>
                <w:szCs w:val="18"/>
              </w:rPr>
              <w:fldChar w:fldCharType="separate"/>
            </w:r>
            <w:r w:rsidR="009F5CE5">
              <w:rPr>
                <w:rFonts w:ascii="仿宋_GB2312" w:hAnsi="宋体"/>
                <w:sz w:val="18"/>
                <w:szCs w:val="18"/>
              </w:rPr>
              <w:fldChar w:fldCharType="begin"/>
            </w:r>
            <w:r w:rsidR="009F5CE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9F5CE5">
              <w:rPr>
                <w:rFonts w:ascii="仿宋_GB2312" w:hAnsi="宋体"/>
                <w:sz w:val="18"/>
                <w:szCs w:val="18"/>
              </w:rPr>
              <w:fldChar w:fldCharType="separate"/>
            </w:r>
            <w:r w:rsidR="002D5BC4">
              <w:rPr>
                <w:rFonts w:ascii="仿宋_GB2312" w:hAnsi="宋体"/>
                <w:sz w:val="18"/>
                <w:szCs w:val="18"/>
              </w:rPr>
              <w:fldChar w:fldCharType="begin"/>
            </w:r>
            <w:r w:rsidR="002D5BC4">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D5BC4">
              <w:rPr>
                <w:rFonts w:ascii="仿宋_GB2312" w:hAnsi="宋体"/>
                <w:sz w:val="18"/>
                <w:szCs w:val="18"/>
              </w:rPr>
              <w:fldChar w:fldCharType="separate"/>
            </w:r>
            <w:r w:rsidR="00775CD5">
              <w:rPr>
                <w:rFonts w:ascii="仿宋_GB2312" w:hAnsi="宋体"/>
                <w:sz w:val="18"/>
                <w:szCs w:val="18"/>
              </w:rPr>
              <w:fldChar w:fldCharType="begin"/>
            </w:r>
            <w:r w:rsidR="00775CD5">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775CD5">
              <w:rPr>
                <w:rFonts w:ascii="仿宋_GB2312" w:hAnsi="宋体"/>
                <w:sz w:val="18"/>
                <w:szCs w:val="18"/>
              </w:rPr>
              <w:fldChar w:fldCharType="separate"/>
            </w:r>
            <w:r w:rsidR="00AE6B91">
              <w:rPr>
                <w:rFonts w:ascii="仿宋_GB2312" w:hAnsi="宋体"/>
                <w:sz w:val="18"/>
                <w:szCs w:val="18"/>
              </w:rPr>
              <w:fldChar w:fldCharType="begin"/>
            </w:r>
            <w:r w:rsidR="00AE6B91">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AE6B91">
              <w:rPr>
                <w:rFonts w:ascii="仿宋_GB2312" w:hAnsi="宋体"/>
                <w:sz w:val="18"/>
                <w:szCs w:val="18"/>
              </w:rPr>
              <w:fldChar w:fldCharType="separate"/>
            </w:r>
            <w:r w:rsidR="0025573D">
              <w:rPr>
                <w:rFonts w:ascii="仿宋_GB2312" w:hAnsi="宋体"/>
                <w:sz w:val="18"/>
                <w:szCs w:val="18"/>
              </w:rPr>
              <w:fldChar w:fldCharType="begin"/>
            </w:r>
            <w:r w:rsidR="0025573D">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25573D">
              <w:rPr>
                <w:rFonts w:ascii="仿宋_GB2312" w:hAnsi="宋体"/>
                <w:sz w:val="18"/>
                <w:szCs w:val="18"/>
              </w:rPr>
              <w:fldChar w:fldCharType="separate"/>
            </w:r>
            <w:r w:rsidR="00407C0A">
              <w:rPr>
                <w:rFonts w:ascii="仿宋_GB2312" w:hAnsi="宋体"/>
                <w:sz w:val="18"/>
                <w:szCs w:val="18"/>
              </w:rPr>
              <w:fldChar w:fldCharType="begin"/>
            </w:r>
            <w:r w:rsidR="00407C0A">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407C0A">
              <w:rPr>
                <w:rFonts w:ascii="仿宋_GB2312" w:hAnsi="宋体"/>
                <w:sz w:val="18"/>
                <w:szCs w:val="18"/>
              </w:rPr>
              <w:fldChar w:fldCharType="separate"/>
            </w:r>
            <w:r w:rsidR="00F71B3E">
              <w:rPr>
                <w:rFonts w:ascii="仿宋_GB2312" w:hAnsi="宋体"/>
                <w:sz w:val="18"/>
                <w:szCs w:val="18"/>
              </w:rPr>
              <w:fldChar w:fldCharType="begin"/>
            </w:r>
            <w:r w:rsidR="00F71B3E">
              <w:rPr>
                <w:rFonts w:ascii="仿宋_GB2312" w:hAnsi="宋体"/>
                <w:sz w:val="18"/>
                <w:szCs w:val="18"/>
              </w:rPr>
              <w:instrText xml:space="preserve"> INCLUDEPICTURE  "G:\\办公室工作\\财务文件\\2019-4-18 2019年预算绩效管理工作(4月30日前报名单，7月30日前完成自评公开）\\项目绩效自评\\DOCUME~1\\ADMINI~1\\LOCALS~1\\Temp\\ksohtml\\clip_image5.png" \* MERGEFORMATINET </w:instrText>
            </w:r>
            <w:r w:rsidR="00F71B3E">
              <w:rPr>
                <w:rFonts w:ascii="仿宋_GB2312" w:hAnsi="宋体"/>
                <w:sz w:val="18"/>
                <w:szCs w:val="18"/>
              </w:rPr>
              <w:fldChar w:fldCharType="separate"/>
            </w:r>
            <w:r w:rsidR="00C54500">
              <w:rPr>
                <w:rFonts w:ascii="仿宋_GB2312" w:hAnsi="宋体"/>
                <w:sz w:val="18"/>
                <w:szCs w:val="18"/>
              </w:rPr>
              <w:fldChar w:fldCharType="begin"/>
            </w:r>
            <w:r w:rsidR="00C54500">
              <w:rPr>
                <w:rFonts w:ascii="仿宋_GB2312" w:hAnsi="宋体"/>
                <w:sz w:val="18"/>
                <w:szCs w:val="18"/>
              </w:rPr>
              <w:instrText xml:space="preserve"> INCLUDEPICTURE  "H:\\..\\DOCUME~1\\ADMINI~1\\LOCALS~1\\Temp\\ksohtml\\clip_image5.png" \* MERGEFORMATINET </w:instrText>
            </w:r>
            <w:r w:rsidR="00C54500">
              <w:rPr>
                <w:rFonts w:ascii="仿宋_GB2312" w:hAnsi="宋体"/>
                <w:sz w:val="18"/>
                <w:szCs w:val="18"/>
              </w:rPr>
              <w:fldChar w:fldCharType="separate"/>
            </w:r>
            <w:r w:rsidR="002D1C3B">
              <w:rPr>
                <w:rFonts w:ascii="仿宋_GB2312" w:hAnsi="宋体"/>
                <w:sz w:val="18"/>
                <w:szCs w:val="18"/>
              </w:rPr>
              <w:fldChar w:fldCharType="begin"/>
            </w:r>
            <w:r w:rsidR="002D1C3B">
              <w:rPr>
                <w:rFonts w:ascii="仿宋_GB2312" w:hAnsi="宋体"/>
                <w:sz w:val="18"/>
                <w:szCs w:val="18"/>
              </w:rPr>
              <w:instrText xml:space="preserve"> INCLUDEPICTURE  "H:\\..\\DOCUME~1\\ADMINI~1\\LOCALS~1\\Temp\\ksohtml\\clip_image5.png" \* MERGEFORMATINET </w:instrText>
            </w:r>
            <w:r w:rsidR="002D1C3B">
              <w:rPr>
                <w:rFonts w:ascii="仿宋_GB2312" w:hAnsi="宋体"/>
                <w:sz w:val="18"/>
                <w:szCs w:val="18"/>
              </w:rPr>
              <w:fldChar w:fldCharType="separate"/>
            </w:r>
            <w:r w:rsidR="0095041B">
              <w:rPr>
                <w:rFonts w:ascii="仿宋_GB2312" w:hAnsi="宋体"/>
                <w:sz w:val="18"/>
                <w:szCs w:val="18"/>
              </w:rPr>
              <w:fldChar w:fldCharType="begin"/>
            </w:r>
            <w:r w:rsidR="0095041B">
              <w:rPr>
                <w:rFonts w:ascii="仿宋_GB2312" w:hAnsi="宋体"/>
                <w:sz w:val="18"/>
                <w:szCs w:val="18"/>
              </w:rPr>
              <w:instrText xml:space="preserve"> </w:instrText>
            </w:r>
            <w:r w:rsidR="0095041B">
              <w:rPr>
                <w:rFonts w:ascii="仿宋_GB2312" w:hAnsi="宋体"/>
                <w:sz w:val="18"/>
                <w:szCs w:val="18"/>
              </w:rPr>
              <w:instrText>INCLUDEPICTURE  "D:\</w:instrText>
            </w:r>
            <w:r w:rsidR="0095041B">
              <w:rPr>
                <w:rFonts w:ascii="仿宋_GB2312" w:hAnsi="宋体"/>
                <w:sz w:val="18"/>
                <w:szCs w:val="18"/>
              </w:rPr>
              <w:instrText>\DOCUME~1\\ADMINI~1\\LOCALS~1\\Temp\\ksohtml\\clip_image5.png" \* MERGEFORMATINET</w:instrText>
            </w:r>
            <w:r w:rsidR="0095041B">
              <w:rPr>
                <w:rFonts w:ascii="仿宋_GB2312" w:hAnsi="宋体"/>
                <w:sz w:val="18"/>
                <w:szCs w:val="18"/>
              </w:rPr>
              <w:instrText xml:space="preserve"> </w:instrText>
            </w:r>
            <w:r w:rsidR="0095041B">
              <w:rPr>
                <w:rFonts w:ascii="仿宋_GB2312" w:hAnsi="宋体"/>
                <w:sz w:val="18"/>
                <w:szCs w:val="18"/>
              </w:rPr>
              <w:fldChar w:fldCharType="separate"/>
            </w:r>
            <w:r w:rsidR="005D69D1">
              <w:rPr>
                <w:rFonts w:ascii="仿宋_GB2312" w:hAnsi="宋体"/>
                <w:sz w:val="18"/>
                <w:szCs w:val="18"/>
              </w:rPr>
              <w:pict>
                <v:shape id="_x0000_i1032" type="#_x0000_t75" style="width:2.25pt;height:2.25pt;mso-position-horizontal-relative:page;mso-position-vertical-relative:page">
                  <v:imagedata r:id="rId6" r:href="rId14"/>
                </v:shape>
              </w:pict>
            </w:r>
            <w:r w:rsidR="0095041B">
              <w:rPr>
                <w:rFonts w:ascii="仿宋_GB2312" w:hAnsi="宋体"/>
                <w:sz w:val="18"/>
                <w:szCs w:val="18"/>
              </w:rPr>
              <w:fldChar w:fldCharType="end"/>
            </w:r>
            <w:r w:rsidR="002D1C3B">
              <w:rPr>
                <w:rFonts w:ascii="仿宋_GB2312" w:hAnsi="宋体"/>
                <w:sz w:val="18"/>
                <w:szCs w:val="18"/>
              </w:rPr>
              <w:fldChar w:fldCharType="end"/>
            </w:r>
            <w:r w:rsidR="00C54500">
              <w:rPr>
                <w:rFonts w:ascii="仿宋_GB2312" w:hAnsi="宋体"/>
                <w:sz w:val="18"/>
                <w:szCs w:val="18"/>
              </w:rPr>
              <w:fldChar w:fldCharType="end"/>
            </w:r>
            <w:r w:rsidR="00F71B3E">
              <w:rPr>
                <w:rFonts w:ascii="仿宋_GB2312" w:hAnsi="宋体"/>
                <w:sz w:val="18"/>
                <w:szCs w:val="18"/>
              </w:rPr>
              <w:fldChar w:fldCharType="end"/>
            </w:r>
            <w:r w:rsidR="00407C0A">
              <w:rPr>
                <w:rFonts w:ascii="仿宋_GB2312" w:hAnsi="宋体"/>
                <w:sz w:val="18"/>
                <w:szCs w:val="18"/>
              </w:rPr>
              <w:fldChar w:fldCharType="end"/>
            </w:r>
            <w:r w:rsidR="0025573D">
              <w:rPr>
                <w:rFonts w:ascii="仿宋_GB2312" w:hAnsi="宋体"/>
                <w:sz w:val="18"/>
                <w:szCs w:val="18"/>
              </w:rPr>
              <w:fldChar w:fldCharType="end"/>
            </w:r>
            <w:r w:rsidR="00AE6B91">
              <w:rPr>
                <w:rFonts w:ascii="仿宋_GB2312" w:hAnsi="宋体"/>
                <w:sz w:val="18"/>
                <w:szCs w:val="18"/>
              </w:rPr>
              <w:fldChar w:fldCharType="end"/>
            </w:r>
            <w:r w:rsidR="00775CD5">
              <w:rPr>
                <w:rFonts w:ascii="仿宋_GB2312" w:hAnsi="宋体"/>
                <w:sz w:val="18"/>
                <w:szCs w:val="18"/>
              </w:rPr>
              <w:fldChar w:fldCharType="end"/>
            </w:r>
            <w:r w:rsidR="002D5BC4">
              <w:rPr>
                <w:rFonts w:ascii="仿宋_GB2312" w:hAnsi="宋体"/>
                <w:sz w:val="18"/>
                <w:szCs w:val="18"/>
              </w:rPr>
              <w:fldChar w:fldCharType="end"/>
            </w:r>
            <w:r w:rsidR="009F5CE5">
              <w:rPr>
                <w:rFonts w:ascii="仿宋_GB2312" w:hAnsi="宋体"/>
                <w:sz w:val="18"/>
                <w:szCs w:val="18"/>
              </w:rPr>
              <w:fldChar w:fldCharType="end"/>
            </w:r>
            <w:r w:rsidR="0022792A">
              <w:rPr>
                <w:rFonts w:ascii="仿宋_GB2312" w:hAnsi="宋体"/>
                <w:sz w:val="18"/>
                <w:szCs w:val="18"/>
              </w:rPr>
              <w:fldChar w:fldCharType="end"/>
            </w:r>
            <w:r w:rsidR="00FB4E5E">
              <w:rPr>
                <w:rFonts w:ascii="仿宋_GB2312" w:hAnsi="宋体"/>
                <w:sz w:val="18"/>
                <w:szCs w:val="18"/>
              </w:rPr>
              <w:fldChar w:fldCharType="end"/>
            </w:r>
            <w:r w:rsidR="00050936">
              <w:rPr>
                <w:rFonts w:ascii="仿宋_GB2312" w:hAnsi="宋体"/>
                <w:sz w:val="18"/>
                <w:szCs w:val="18"/>
              </w:rPr>
              <w:fldChar w:fldCharType="end"/>
            </w:r>
            <w:r w:rsidR="005F216D">
              <w:rPr>
                <w:rFonts w:ascii="仿宋_GB2312" w:hAnsi="宋体"/>
                <w:sz w:val="18"/>
                <w:szCs w:val="18"/>
              </w:rPr>
              <w:fldChar w:fldCharType="end"/>
            </w:r>
            <w:r w:rsidR="00381BE1">
              <w:rPr>
                <w:rFonts w:ascii="仿宋_GB2312" w:hAnsi="宋体"/>
                <w:sz w:val="18"/>
                <w:szCs w:val="18"/>
              </w:rPr>
              <w:fldChar w:fldCharType="end"/>
            </w:r>
          </w:p>
        </w:tc>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二级指标</w:t>
            </w: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1251"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三级指标</w:t>
            </w: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分值</w:t>
            </w:r>
          </w:p>
        </w:tc>
        <w:tc>
          <w:tcPr>
            <w:tcW w:w="2785"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评价标准</w:t>
            </w:r>
          </w:p>
        </w:tc>
        <w:tc>
          <w:tcPr>
            <w:tcW w:w="740"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得分</w:t>
            </w:r>
          </w:p>
        </w:tc>
      </w:tr>
      <w:tr w:rsidR="00EC4715" w:rsidTr="00D3629E">
        <w:trPr>
          <w:trHeight w:val="625"/>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项目决策</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20</w:t>
            </w:r>
          </w:p>
        </w:tc>
        <w:tc>
          <w:tcPr>
            <w:tcW w:w="1083"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项目目标</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目标内容</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目标明确（1分），目标细化（1分），目标量化（2分）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r>
      <w:tr w:rsidR="00EC4715" w:rsidTr="00D3629E">
        <w:trPr>
          <w:trHeight w:val="701"/>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决策过程</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决策依据</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项目符合经济社会发展规划和部门年度工作计划（2分），根据需要制定中长期实施规划（1分）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854"/>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决策程序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项目符合申报条件（2分），申报、批复程序符合相关管理办法（2分），项目实施调整履行相应手续（1分）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EC4715" w:rsidTr="00D3629E">
        <w:trPr>
          <w:trHeight w:val="577"/>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资金分配</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分配办法</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办法健全、规范（1分），因素选择全面、合理（1分）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EC4715" w:rsidTr="00D3629E">
        <w:trPr>
          <w:trHeight w:val="56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分配结果</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项目符合相关分配办法（2分），资金分配合理（4分）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6</w:t>
            </w:r>
          </w:p>
        </w:tc>
      </w:tr>
      <w:tr w:rsidR="00EC4715" w:rsidTr="00D3629E">
        <w:trPr>
          <w:trHeight w:val="553"/>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项目管理</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25</w:t>
            </w: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资金到位</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到位率</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根据项目实际到位资金占计划的比重计算得分（3分）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24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到位时效</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及时到位（2分），未及时到位但未影响项目进度（1.5分），未及时到位并影响项目进度（0-1分）。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2</w:t>
            </w:r>
          </w:p>
        </w:tc>
      </w:tr>
      <w:tr w:rsidR="00EC4715" w:rsidTr="00D3629E">
        <w:trPr>
          <w:trHeight w:val="80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资金管理</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资金使用</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虚列（套取）扣4-7分，支出依据不合规扣1分，截留、挤占、挪用扣3-6分，超标准开支扣2-5分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7</w:t>
            </w:r>
          </w:p>
        </w:tc>
      </w:tr>
      <w:tr w:rsidR="00EC4715" w:rsidTr="00D3629E">
        <w:trPr>
          <w:trHeight w:val="53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财务管理</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财务制度健全（1分），严格执行制度（1分），会计核算规范（1分）。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356"/>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组织实施</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组织机构</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机构健全、分工明确（1分）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w:t>
            </w:r>
          </w:p>
        </w:tc>
      </w:tr>
      <w:tr w:rsidR="00EC4715" w:rsidTr="00D3629E">
        <w:trPr>
          <w:trHeight w:val="559"/>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管理制度</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建立健全项目管理制度（2分）；严格执行相关项目管理制度（7分）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9</w:t>
            </w:r>
          </w:p>
        </w:tc>
      </w:tr>
      <w:tr w:rsidR="00EC4715" w:rsidTr="00D3629E">
        <w:trPr>
          <w:trHeight w:val="361"/>
          <w:jc w:val="center"/>
        </w:trPr>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项目绩效</w:t>
            </w:r>
          </w:p>
        </w:tc>
        <w:tc>
          <w:tcPr>
            <w:tcW w:w="69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55</w:t>
            </w: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项目产出</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15</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产出数量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对照绩效目标评价产出数量（按优5分、良3分、中2分、差1分进行评分）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5</w:t>
            </w:r>
          </w:p>
        </w:tc>
      </w:tr>
      <w:tr w:rsidR="00EC4715" w:rsidTr="00D3629E">
        <w:trPr>
          <w:trHeight w:val="381"/>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产出质量</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对照绩效目标评价产出质量（按优4分、良3分、中2分、差1分进行评</w:t>
            </w:r>
            <w:r>
              <w:rPr>
                <w:rFonts w:ascii="仿宋_GB2312" w:hAnsi="宋体" w:hint="eastAsia"/>
                <w:sz w:val="18"/>
                <w:szCs w:val="18"/>
              </w:rPr>
              <w:lastRenderedPageBreak/>
              <w:t>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lastRenderedPageBreak/>
              <w:t>4</w:t>
            </w:r>
          </w:p>
        </w:tc>
      </w:tr>
      <w:tr w:rsidR="00EC4715" w:rsidTr="00D3629E">
        <w:trPr>
          <w:trHeight w:val="615"/>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产出时效</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对照绩效目标评价产出时效（按优3分、良2分、中1分、差0分进行评分）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570"/>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产出成本</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对照绩效目标评价产出成本（按优3分、良2分、中1分、差0分进行评分）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3</w:t>
            </w:r>
          </w:p>
        </w:tc>
      </w:tr>
      <w:tr w:rsidR="00EC4715" w:rsidTr="00D3629E">
        <w:trPr>
          <w:trHeight w:val="314"/>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项目效果</w:t>
            </w:r>
          </w:p>
        </w:tc>
        <w:tc>
          <w:tcPr>
            <w:tcW w:w="639" w:type="dxa"/>
            <w:vMerge w:val="restart"/>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40</w:t>
            </w: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及时性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数据存储、传输、交互（8分）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423"/>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有效性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pacing w:val="-4"/>
                <w:sz w:val="18"/>
                <w:szCs w:val="18"/>
              </w:rPr>
            </w:pPr>
            <w:r>
              <w:rPr>
                <w:rFonts w:ascii="仿宋_GB2312" w:hAnsi="宋体" w:hint="eastAsia"/>
                <w:spacing w:val="-4"/>
                <w:sz w:val="18"/>
                <w:szCs w:val="18"/>
              </w:rPr>
              <w:t>有效确保审计项目工作实效（8分）</w:t>
            </w:r>
          </w:p>
        </w:tc>
        <w:tc>
          <w:tcPr>
            <w:tcW w:w="740" w:type="dxa"/>
            <w:vAlign w:val="center"/>
          </w:tcPr>
          <w:p w:rsidR="00EC4715" w:rsidRDefault="00EC4715" w:rsidP="00D3629E">
            <w:pPr>
              <w:autoSpaceDN w:val="0"/>
              <w:spacing w:line="0" w:lineRule="atLeast"/>
              <w:jc w:val="center"/>
              <w:textAlignment w:val="center"/>
              <w:rPr>
                <w:rFonts w:ascii="仿宋_GB2312" w:hAnsi="宋体"/>
                <w:spacing w:val="-4"/>
                <w:sz w:val="18"/>
                <w:szCs w:val="18"/>
              </w:rPr>
            </w:pPr>
            <w:r>
              <w:rPr>
                <w:rFonts w:ascii="仿宋_GB2312" w:hAnsi="宋体" w:hint="eastAsia"/>
                <w:spacing w:val="-4"/>
                <w:sz w:val="18"/>
                <w:szCs w:val="18"/>
              </w:rPr>
              <w:t>8</w:t>
            </w:r>
          </w:p>
        </w:tc>
      </w:tr>
      <w:tr w:rsidR="00EC4715" w:rsidTr="00D3629E">
        <w:trPr>
          <w:trHeight w:val="408"/>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可靠性</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系统安全可靠（8分）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70"/>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可持续影响</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对照绩效目标评价可持续影响（8分）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156"/>
          <w:jc w:val="center"/>
        </w:trPr>
        <w:tc>
          <w:tcPr>
            <w:tcW w:w="1083" w:type="dxa"/>
            <w:vMerge/>
            <w:vAlign w:val="center"/>
          </w:tcPr>
          <w:p w:rsidR="00EC4715" w:rsidRDefault="00EC4715" w:rsidP="00D3629E">
            <w:pPr>
              <w:spacing w:line="0" w:lineRule="atLeast"/>
              <w:jc w:val="center"/>
              <w:rPr>
                <w:rFonts w:ascii="仿宋_GB2312" w:hAnsi="宋体"/>
                <w:sz w:val="18"/>
                <w:szCs w:val="18"/>
              </w:rPr>
            </w:pPr>
          </w:p>
        </w:tc>
        <w:tc>
          <w:tcPr>
            <w:tcW w:w="693" w:type="dxa"/>
            <w:vMerge/>
            <w:vAlign w:val="center"/>
          </w:tcPr>
          <w:p w:rsidR="00EC4715" w:rsidRDefault="00EC4715" w:rsidP="00D3629E">
            <w:pPr>
              <w:spacing w:line="0" w:lineRule="atLeast"/>
              <w:jc w:val="center"/>
              <w:rPr>
                <w:rFonts w:ascii="仿宋_GB2312" w:hAnsi="宋体"/>
                <w:sz w:val="18"/>
                <w:szCs w:val="18"/>
              </w:rPr>
            </w:pPr>
          </w:p>
        </w:tc>
        <w:tc>
          <w:tcPr>
            <w:tcW w:w="1083" w:type="dxa"/>
            <w:vMerge/>
            <w:vAlign w:val="center"/>
          </w:tcPr>
          <w:p w:rsidR="00EC4715" w:rsidRDefault="00EC4715" w:rsidP="00D3629E">
            <w:pPr>
              <w:spacing w:line="0" w:lineRule="atLeast"/>
              <w:jc w:val="center"/>
              <w:rPr>
                <w:rFonts w:ascii="仿宋_GB2312" w:hAnsi="宋体"/>
                <w:sz w:val="18"/>
                <w:szCs w:val="18"/>
              </w:rPr>
            </w:pPr>
          </w:p>
        </w:tc>
        <w:tc>
          <w:tcPr>
            <w:tcW w:w="639" w:type="dxa"/>
            <w:vMerge/>
            <w:vAlign w:val="center"/>
          </w:tcPr>
          <w:p w:rsidR="00EC4715" w:rsidRDefault="00EC4715" w:rsidP="00D3629E">
            <w:pPr>
              <w:spacing w:line="0" w:lineRule="atLeast"/>
              <w:jc w:val="center"/>
              <w:rPr>
                <w:rFonts w:ascii="仿宋_GB2312" w:hAnsi="宋体"/>
                <w:sz w:val="18"/>
                <w:szCs w:val="18"/>
              </w:rPr>
            </w:pPr>
          </w:p>
        </w:tc>
        <w:tc>
          <w:tcPr>
            <w:tcW w:w="1251"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服务对象</w:t>
            </w:r>
          </w:p>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满意度</w:t>
            </w:r>
          </w:p>
        </w:tc>
        <w:tc>
          <w:tcPr>
            <w:tcW w:w="639"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c>
          <w:tcPr>
            <w:tcW w:w="2785" w:type="dxa"/>
            <w:vAlign w:val="center"/>
          </w:tcPr>
          <w:p w:rsidR="00EC4715" w:rsidRDefault="00EC4715" w:rsidP="00D3629E">
            <w:pPr>
              <w:autoSpaceDN w:val="0"/>
              <w:spacing w:line="0" w:lineRule="atLeast"/>
              <w:jc w:val="left"/>
              <w:textAlignment w:val="center"/>
              <w:rPr>
                <w:rFonts w:ascii="仿宋_GB2312" w:hAnsi="宋体"/>
                <w:sz w:val="18"/>
                <w:szCs w:val="18"/>
              </w:rPr>
            </w:pPr>
            <w:r>
              <w:rPr>
                <w:rFonts w:ascii="仿宋_GB2312" w:hAnsi="宋体" w:hint="eastAsia"/>
                <w:sz w:val="18"/>
                <w:szCs w:val="18"/>
              </w:rPr>
              <w:t>对照绩效目标评价服务对象满意度（8分）</w:t>
            </w:r>
          </w:p>
        </w:tc>
        <w:tc>
          <w:tcPr>
            <w:tcW w:w="740" w:type="dxa"/>
            <w:vAlign w:val="center"/>
          </w:tcPr>
          <w:p w:rsidR="00EC4715" w:rsidRDefault="00EC4715" w:rsidP="00D3629E">
            <w:pPr>
              <w:autoSpaceDN w:val="0"/>
              <w:spacing w:line="0" w:lineRule="atLeast"/>
              <w:jc w:val="center"/>
              <w:textAlignment w:val="center"/>
              <w:rPr>
                <w:rFonts w:ascii="仿宋_GB2312" w:hAnsi="宋体"/>
                <w:sz w:val="18"/>
                <w:szCs w:val="18"/>
              </w:rPr>
            </w:pPr>
            <w:r>
              <w:rPr>
                <w:rFonts w:ascii="仿宋_GB2312" w:hAnsi="宋体" w:hint="eastAsia"/>
                <w:sz w:val="18"/>
                <w:szCs w:val="18"/>
              </w:rPr>
              <w:t>8</w:t>
            </w:r>
          </w:p>
        </w:tc>
      </w:tr>
      <w:tr w:rsidR="00EC4715" w:rsidTr="00D3629E">
        <w:trPr>
          <w:trHeight w:val="386"/>
          <w:jc w:val="center"/>
        </w:trPr>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总分</w:t>
            </w:r>
          </w:p>
        </w:tc>
        <w:tc>
          <w:tcPr>
            <w:tcW w:w="693"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083" w:type="dxa"/>
            <w:vAlign w:val="center"/>
          </w:tcPr>
          <w:p w:rsidR="00EC4715" w:rsidRDefault="00EC4715" w:rsidP="00D3629E">
            <w:pPr>
              <w:autoSpaceDN w:val="0"/>
              <w:spacing w:line="0" w:lineRule="atLeast"/>
              <w:jc w:val="center"/>
              <w:textAlignment w:val="center"/>
              <w:rPr>
                <w:rFonts w:ascii="仿宋_GB2312" w:hAnsi="宋体"/>
                <w:b/>
                <w:sz w:val="18"/>
                <w:szCs w:val="18"/>
              </w:rPr>
            </w:pP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1251" w:type="dxa"/>
            <w:vAlign w:val="center"/>
          </w:tcPr>
          <w:p w:rsidR="00EC4715" w:rsidRDefault="00EC4715" w:rsidP="00D3629E">
            <w:pPr>
              <w:autoSpaceDN w:val="0"/>
              <w:spacing w:line="0" w:lineRule="atLeast"/>
              <w:jc w:val="center"/>
              <w:textAlignment w:val="center"/>
              <w:rPr>
                <w:rFonts w:ascii="仿宋_GB2312" w:hAnsi="宋体"/>
                <w:b/>
                <w:sz w:val="18"/>
                <w:szCs w:val="18"/>
              </w:rPr>
            </w:pPr>
          </w:p>
        </w:tc>
        <w:tc>
          <w:tcPr>
            <w:tcW w:w="639"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c>
          <w:tcPr>
            <w:tcW w:w="2785" w:type="dxa"/>
            <w:vAlign w:val="center"/>
          </w:tcPr>
          <w:p w:rsidR="00EC4715" w:rsidRDefault="00EC4715" w:rsidP="00D3629E">
            <w:pPr>
              <w:autoSpaceDN w:val="0"/>
              <w:spacing w:line="0" w:lineRule="atLeast"/>
              <w:jc w:val="left"/>
              <w:textAlignment w:val="center"/>
              <w:rPr>
                <w:rFonts w:ascii="仿宋_GB2312" w:hAnsi="宋体"/>
                <w:b/>
                <w:sz w:val="18"/>
                <w:szCs w:val="18"/>
              </w:rPr>
            </w:pPr>
          </w:p>
        </w:tc>
        <w:tc>
          <w:tcPr>
            <w:tcW w:w="740" w:type="dxa"/>
            <w:vAlign w:val="center"/>
          </w:tcPr>
          <w:p w:rsidR="00EC4715" w:rsidRDefault="00EC4715" w:rsidP="00D3629E">
            <w:pPr>
              <w:autoSpaceDN w:val="0"/>
              <w:spacing w:line="0" w:lineRule="atLeast"/>
              <w:jc w:val="center"/>
              <w:textAlignment w:val="center"/>
              <w:rPr>
                <w:rFonts w:ascii="仿宋_GB2312" w:hAnsi="宋体"/>
                <w:b/>
                <w:sz w:val="18"/>
                <w:szCs w:val="18"/>
              </w:rPr>
            </w:pPr>
            <w:r>
              <w:rPr>
                <w:rFonts w:ascii="仿宋_GB2312" w:hAnsi="宋体" w:hint="eastAsia"/>
                <w:b/>
                <w:sz w:val="18"/>
                <w:szCs w:val="18"/>
              </w:rPr>
              <w:t>100</w:t>
            </w:r>
          </w:p>
        </w:tc>
      </w:tr>
    </w:tbl>
    <w:p w:rsidR="00EC4715" w:rsidRDefault="00EC4715" w:rsidP="00EC4715">
      <w:pPr>
        <w:ind w:firstLine="615"/>
        <w:rPr>
          <w:rFonts w:ascii="黑体" w:eastAsia="黑体" w:hAnsi="黑体" w:cs="宋体"/>
          <w:sz w:val="32"/>
          <w:szCs w:val="32"/>
        </w:rPr>
      </w:pPr>
      <w:r w:rsidRPr="00ED6870">
        <w:rPr>
          <w:rFonts w:ascii="黑体" w:eastAsia="黑体" w:hAnsi="黑体" w:cs="宋体" w:hint="eastAsia"/>
          <w:sz w:val="32"/>
          <w:szCs w:val="32"/>
        </w:rPr>
        <w:t>六、主要经验</w:t>
      </w:r>
    </w:p>
    <w:p w:rsidR="00165713" w:rsidRDefault="006907C2" w:rsidP="00EC4715">
      <w:pPr>
        <w:ind w:firstLine="615"/>
        <w:rPr>
          <w:rFonts w:ascii="仿宋_GB2312" w:hAnsi="Courier New" w:cs="Courier New"/>
          <w:sz w:val="32"/>
          <w:szCs w:val="32"/>
        </w:rPr>
      </w:pPr>
      <w:r>
        <w:rPr>
          <w:rFonts w:ascii="仿宋_GB2312" w:hAnsi="Courier New" w:cs="Courier New" w:hint="eastAsia"/>
          <w:sz w:val="32"/>
          <w:szCs w:val="32"/>
        </w:rPr>
        <w:t>（一）</w:t>
      </w:r>
      <w:r w:rsidR="00420A62">
        <w:rPr>
          <w:rFonts w:ascii="仿宋_GB2312" w:hAnsi="Courier New" w:cs="Courier New" w:hint="eastAsia"/>
          <w:sz w:val="32"/>
          <w:szCs w:val="32"/>
        </w:rPr>
        <w:t>坚持以</w:t>
      </w:r>
      <w:r w:rsidR="00420A62">
        <w:rPr>
          <w:rFonts w:ascii="仿宋_GB2312" w:hAnsi="Courier New" w:cs="Courier New"/>
          <w:sz w:val="32"/>
          <w:szCs w:val="32"/>
        </w:rPr>
        <w:t>党的政治建设统领审计工作，</w:t>
      </w:r>
      <w:r w:rsidRPr="006907C2">
        <w:rPr>
          <w:rFonts w:ascii="仿宋_GB2312" w:hAnsi="Courier New" w:cs="Courier New" w:hint="eastAsia"/>
          <w:sz w:val="32"/>
          <w:szCs w:val="32"/>
        </w:rPr>
        <w:t>履行管党治党政治责任，将党内政治生活制度和审计业务制度有效融合，做到同部署、同落实、同检查、同考核，保障审计业务工作高质量开展，促进审计工作提质增效。</w:t>
      </w:r>
    </w:p>
    <w:p w:rsidR="006907C2" w:rsidRPr="006907C2" w:rsidRDefault="006907C2" w:rsidP="006907C2">
      <w:pPr>
        <w:ind w:firstLine="615"/>
        <w:rPr>
          <w:rFonts w:ascii="仿宋_GB2312" w:hAnsi="Courier New" w:cs="Courier New"/>
          <w:sz w:val="32"/>
          <w:szCs w:val="32"/>
        </w:rPr>
      </w:pPr>
      <w:r w:rsidRPr="006907C2">
        <w:rPr>
          <w:rFonts w:ascii="仿宋_GB2312" w:hAnsi="Courier New" w:cs="Courier New" w:hint="eastAsia"/>
          <w:sz w:val="32"/>
          <w:szCs w:val="32"/>
        </w:rPr>
        <w:t>（</w:t>
      </w:r>
      <w:r>
        <w:rPr>
          <w:rFonts w:ascii="仿宋_GB2312" w:hAnsi="Courier New" w:cs="Courier New" w:hint="eastAsia"/>
          <w:sz w:val="32"/>
          <w:szCs w:val="32"/>
        </w:rPr>
        <w:t>二</w:t>
      </w:r>
      <w:r w:rsidRPr="006907C2">
        <w:rPr>
          <w:rFonts w:ascii="仿宋_GB2312" w:hAnsi="Courier New" w:cs="Courier New" w:hint="eastAsia"/>
          <w:sz w:val="32"/>
          <w:szCs w:val="32"/>
        </w:rPr>
        <w:t>）</w:t>
      </w:r>
      <w:r w:rsidR="00420A62">
        <w:rPr>
          <w:rFonts w:ascii="仿宋_GB2312" w:hAnsi="Courier New" w:cs="Courier New" w:hint="eastAsia"/>
          <w:sz w:val="32"/>
          <w:szCs w:val="32"/>
        </w:rPr>
        <w:t>坚持</w:t>
      </w:r>
      <w:r w:rsidR="00420A62">
        <w:rPr>
          <w:rFonts w:ascii="仿宋_GB2312" w:hAnsi="Courier New" w:cs="Courier New"/>
          <w:sz w:val="32"/>
          <w:szCs w:val="32"/>
        </w:rPr>
        <w:t>全省审计工作</w:t>
      </w:r>
      <w:r w:rsidR="00420A62">
        <w:rPr>
          <w:rFonts w:ascii="仿宋_GB2312" w:hAnsi="Courier New" w:cs="Courier New" w:hint="eastAsia"/>
          <w:sz w:val="32"/>
          <w:szCs w:val="32"/>
        </w:rPr>
        <w:t>“</w:t>
      </w:r>
      <w:r w:rsidR="00420A62">
        <w:rPr>
          <w:rFonts w:ascii="仿宋_GB2312" w:hAnsi="Courier New" w:cs="Courier New"/>
          <w:sz w:val="32"/>
          <w:szCs w:val="32"/>
        </w:rPr>
        <w:t>一盘棋</w:t>
      </w:r>
      <w:r w:rsidR="00420A62">
        <w:rPr>
          <w:rFonts w:ascii="仿宋_GB2312" w:hAnsi="Courier New" w:cs="Courier New" w:hint="eastAsia"/>
          <w:sz w:val="32"/>
          <w:szCs w:val="32"/>
        </w:rPr>
        <w:t>”，</w:t>
      </w:r>
      <w:r w:rsidRPr="006907C2">
        <w:rPr>
          <w:rFonts w:ascii="仿宋_GB2312" w:hAnsi="Courier New" w:cs="Courier New" w:hint="eastAsia"/>
          <w:sz w:val="32"/>
          <w:szCs w:val="32"/>
        </w:rPr>
        <w:t>从政治建设、能力建设、作风建设、廉政</w:t>
      </w:r>
      <w:r w:rsidR="005D69D1">
        <w:rPr>
          <w:rFonts w:ascii="仿宋_GB2312" w:hAnsi="Courier New" w:cs="Courier New" w:hint="eastAsia"/>
          <w:sz w:val="32"/>
          <w:szCs w:val="32"/>
        </w:rPr>
        <w:t>建设等方面加强省厅对市县审计局的领导。厅领导深入市县审计局宣讲习近平</w:t>
      </w:r>
      <w:r w:rsidRPr="006907C2">
        <w:rPr>
          <w:rFonts w:ascii="仿宋_GB2312" w:hAnsi="Courier New" w:cs="Courier New" w:hint="eastAsia"/>
          <w:sz w:val="32"/>
          <w:szCs w:val="32"/>
        </w:rPr>
        <w:t>总书记“4.13”重要讲话和中央12号文件，宣讲省委审计委员会第一次会议和胡泽君审计长来海南调研时的重要讲话精神，引导全省审计干部统一思想，提高认识，自觉用新思想武装头脑、指导实践、推动工作。落实市县审计机关主要负责人向省厅党组述职报告工作制度，促进履职尽责。在审计署的领导下，围绕省委、省政府中心工作，从全局角度谋划审计工作，统筹全省审计人力资源，统一实施重大审计项目，通过“以审代训”</w:t>
      </w:r>
      <w:r w:rsidRPr="006907C2">
        <w:rPr>
          <w:rFonts w:ascii="仿宋_GB2312" w:hAnsi="Courier New" w:cs="Courier New" w:hint="eastAsia"/>
          <w:sz w:val="32"/>
          <w:szCs w:val="32"/>
        </w:rPr>
        <w:lastRenderedPageBreak/>
        <w:t>提高实战能力。加强网格化管理，帮助市县审计机关解决困难和问题。开展审计项目质量检查和整改督促，指导市县审计机关提高审计质量。</w:t>
      </w:r>
    </w:p>
    <w:p w:rsidR="006907C2" w:rsidRDefault="006907C2" w:rsidP="006907C2">
      <w:pPr>
        <w:ind w:firstLine="615"/>
        <w:rPr>
          <w:rFonts w:ascii="仿宋_GB2312" w:hAnsi="Courier New" w:cs="Courier New"/>
          <w:sz w:val="32"/>
          <w:szCs w:val="32"/>
        </w:rPr>
      </w:pPr>
      <w:r>
        <w:rPr>
          <w:rFonts w:ascii="仿宋_GB2312" w:hAnsi="Courier New" w:cs="Courier New" w:hint="eastAsia"/>
          <w:sz w:val="32"/>
          <w:szCs w:val="32"/>
        </w:rPr>
        <w:t>（</w:t>
      </w:r>
      <w:r w:rsidR="00420A62">
        <w:rPr>
          <w:rFonts w:ascii="仿宋_GB2312" w:hAnsi="Courier New" w:cs="Courier New" w:hint="eastAsia"/>
          <w:sz w:val="32"/>
          <w:szCs w:val="32"/>
        </w:rPr>
        <w:t>三</w:t>
      </w:r>
      <w:r>
        <w:rPr>
          <w:rFonts w:ascii="仿宋_GB2312" w:hAnsi="Courier New" w:cs="Courier New" w:hint="eastAsia"/>
          <w:sz w:val="32"/>
          <w:szCs w:val="32"/>
        </w:rPr>
        <w:t>）</w:t>
      </w:r>
      <w:r w:rsidRPr="006907C2">
        <w:rPr>
          <w:rFonts w:ascii="仿宋_GB2312" w:hAnsi="Courier New" w:cs="Courier New" w:hint="eastAsia"/>
          <w:sz w:val="32"/>
          <w:szCs w:val="32"/>
        </w:rPr>
        <w:t>对照省政府执行力建设年的各项要求，全面落实省政府提高执行力十五条措施，查找问题，强化执行力。一年来，厅党组围绕中心、服务大局，研究决定的157项具体任务基本办结。积极调动工作积极性，发挥军转干部“执行力强”、妇女干部“半边天”、老干部“传帮带”、年轻干部“主力军”的作用，进一步提振了精气神和责任担当，推动职责归位、提质增效，审计机关纪律作风和干部精神面貌焕然一新。</w:t>
      </w:r>
    </w:p>
    <w:sectPr w:rsidR="006907C2" w:rsidSect="008526FD">
      <w:pgSz w:w="11906" w:h="16838" w:code="9"/>
      <w:pgMar w:top="2098" w:right="1474" w:bottom="1985" w:left="1588" w:header="1418" w:footer="1418" w:gutter="0"/>
      <w:cols w:space="425"/>
      <w:docGrid w:type="linesAndChars" w:linePitch="28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41B" w:rsidRDefault="0095041B" w:rsidP="00BA72E3">
      <w:r>
        <w:separator/>
      </w:r>
    </w:p>
  </w:endnote>
  <w:endnote w:type="continuationSeparator" w:id="0">
    <w:p w:rsidR="0095041B" w:rsidRDefault="0095041B" w:rsidP="00BA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MingLiU">
    <w:altName w:val="細明體"/>
    <w:panose1 w:val="02010609000101010101"/>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41B" w:rsidRDefault="0095041B" w:rsidP="00BA72E3">
      <w:r>
        <w:separator/>
      </w:r>
    </w:p>
  </w:footnote>
  <w:footnote w:type="continuationSeparator" w:id="0">
    <w:p w:rsidR="0095041B" w:rsidRDefault="0095041B" w:rsidP="00BA7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201"/>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C"/>
    <w:rsid w:val="00050936"/>
    <w:rsid w:val="00082FD2"/>
    <w:rsid w:val="000A7E76"/>
    <w:rsid w:val="000B62C3"/>
    <w:rsid w:val="00105F1B"/>
    <w:rsid w:val="0010712D"/>
    <w:rsid w:val="00155A9F"/>
    <w:rsid w:val="00165713"/>
    <w:rsid w:val="00171B82"/>
    <w:rsid w:val="0020180C"/>
    <w:rsid w:val="0022792A"/>
    <w:rsid w:val="00231D24"/>
    <w:rsid w:val="002336FF"/>
    <w:rsid w:val="002521BF"/>
    <w:rsid w:val="0025573D"/>
    <w:rsid w:val="002D1C3B"/>
    <w:rsid w:val="002D5BC4"/>
    <w:rsid w:val="00381BE1"/>
    <w:rsid w:val="00384456"/>
    <w:rsid w:val="003971FF"/>
    <w:rsid w:val="003B6C9B"/>
    <w:rsid w:val="003B70E0"/>
    <w:rsid w:val="003D31B0"/>
    <w:rsid w:val="003F747E"/>
    <w:rsid w:val="003F7944"/>
    <w:rsid w:val="00401F22"/>
    <w:rsid w:val="00407C0A"/>
    <w:rsid w:val="00420A62"/>
    <w:rsid w:val="0043588D"/>
    <w:rsid w:val="004445D3"/>
    <w:rsid w:val="00447BBF"/>
    <w:rsid w:val="004627B2"/>
    <w:rsid w:val="004F3439"/>
    <w:rsid w:val="00540231"/>
    <w:rsid w:val="005672BB"/>
    <w:rsid w:val="005703A5"/>
    <w:rsid w:val="005D69D1"/>
    <w:rsid w:val="005F216D"/>
    <w:rsid w:val="006444F9"/>
    <w:rsid w:val="00676654"/>
    <w:rsid w:val="006907C2"/>
    <w:rsid w:val="006D6CC6"/>
    <w:rsid w:val="00745D09"/>
    <w:rsid w:val="00775CD5"/>
    <w:rsid w:val="0077626E"/>
    <w:rsid w:val="00776756"/>
    <w:rsid w:val="007A2E7A"/>
    <w:rsid w:val="007F4432"/>
    <w:rsid w:val="0083576B"/>
    <w:rsid w:val="008526FD"/>
    <w:rsid w:val="008626C0"/>
    <w:rsid w:val="008766DA"/>
    <w:rsid w:val="00886F63"/>
    <w:rsid w:val="00934AF6"/>
    <w:rsid w:val="0095041B"/>
    <w:rsid w:val="0097078D"/>
    <w:rsid w:val="009D018A"/>
    <w:rsid w:val="009F208A"/>
    <w:rsid w:val="009F5CE5"/>
    <w:rsid w:val="009F6853"/>
    <w:rsid w:val="00A55ABC"/>
    <w:rsid w:val="00AB77A1"/>
    <w:rsid w:val="00AE6B91"/>
    <w:rsid w:val="00B17249"/>
    <w:rsid w:val="00B50C5A"/>
    <w:rsid w:val="00BA72E3"/>
    <w:rsid w:val="00BB0129"/>
    <w:rsid w:val="00C00E3F"/>
    <w:rsid w:val="00C54500"/>
    <w:rsid w:val="00CC3606"/>
    <w:rsid w:val="00CE3400"/>
    <w:rsid w:val="00D01075"/>
    <w:rsid w:val="00D01E47"/>
    <w:rsid w:val="00D110C0"/>
    <w:rsid w:val="00D1701E"/>
    <w:rsid w:val="00D83D8A"/>
    <w:rsid w:val="00DE3B87"/>
    <w:rsid w:val="00E171B8"/>
    <w:rsid w:val="00E30874"/>
    <w:rsid w:val="00E36C33"/>
    <w:rsid w:val="00E62325"/>
    <w:rsid w:val="00E63039"/>
    <w:rsid w:val="00E664D4"/>
    <w:rsid w:val="00EC01F0"/>
    <w:rsid w:val="00EC4715"/>
    <w:rsid w:val="00EC5953"/>
    <w:rsid w:val="00ED36B2"/>
    <w:rsid w:val="00EE6316"/>
    <w:rsid w:val="00F27D47"/>
    <w:rsid w:val="00F636A0"/>
    <w:rsid w:val="00F71B3E"/>
    <w:rsid w:val="00F77C6F"/>
    <w:rsid w:val="00F82C22"/>
    <w:rsid w:val="00FB4E5E"/>
    <w:rsid w:val="00FB5F13"/>
    <w:rsid w:val="00FF5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66E22B-9B58-4456-ACB8-54D5EC0CD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F13"/>
    <w:pPr>
      <w:widowControl w:val="0"/>
      <w:jc w:val="both"/>
    </w:pPr>
    <w:rPr>
      <w:rFonts w:ascii="Times New Roman" w:eastAsia="仿宋_GB2312" w:hAnsi="Times New Roman" w:cs="Times New Roman"/>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5F13"/>
    <w:pPr>
      <w:spacing w:line="360" w:lineRule="auto"/>
      <w:ind w:firstLineChars="200" w:firstLine="420"/>
    </w:pPr>
    <w:rPr>
      <w:rFonts w:ascii="Calibri" w:eastAsia="宋体" w:hAnsi="Calibri"/>
      <w:sz w:val="28"/>
      <w:szCs w:val="22"/>
    </w:rPr>
  </w:style>
  <w:style w:type="paragraph" w:styleId="a4">
    <w:name w:val="Normal (Web)"/>
    <w:basedOn w:val="a"/>
    <w:rsid w:val="00FB5F13"/>
    <w:pPr>
      <w:widowControl/>
      <w:spacing w:before="100" w:beforeAutospacing="1" w:after="100" w:afterAutospacing="1"/>
      <w:jc w:val="left"/>
    </w:pPr>
    <w:rPr>
      <w:rFonts w:ascii="宋体" w:eastAsia="宋体" w:hAnsi="宋体" w:cs="宋体"/>
      <w:kern w:val="0"/>
      <w:sz w:val="24"/>
      <w:szCs w:val="24"/>
    </w:rPr>
  </w:style>
  <w:style w:type="paragraph" w:styleId="a5">
    <w:name w:val="Plain Text"/>
    <w:basedOn w:val="a"/>
    <w:link w:val="Char"/>
    <w:rsid w:val="00FB5F13"/>
    <w:rPr>
      <w:rFonts w:ascii="宋体" w:eastAsia="宋体" w:hAnsi="Courier New" w:cs="Courier New"/>
      <w:sz w:val="21"/>
      <w:szCs w:val="21"/>
    </w:rPr>
  </w:style>
  <w:style w:type="character" w:customStyle="1" w:styleId="Char">
    <w:name w:val="纯文本 Char"/>
    <w:basedOn w:val="a0"/>
    <w:link w:val="a5"/>
    <w:rsid w:val="00FB5F13"/>
    <w:rPr>
      <w:rFonts w:ascii="宋体" w:eastAsia="宋体" w:hAnsi="Courier New" w:cs="Courier New"/>
      <w:szCs w:val="21"/>
    </w:rPr>
  </w:style>
  <w:style w:type="character" w:customStyle="1" w:styleId="Char0">
    <w:name w:val="本方案正文 Char"/>
    <w:link w:val="a6"/>
    <w:rsid w:val="00776756"/>
    <w:rPr>
      <w:rFonts w:eastAsia="宋体"/>
      <w:sz w:val="24"/>
      <w:szCs w:val="24"/>
    </w:rPr>
  </w:style>
  <w:style w:type="paragraph" w:customStyle="1" w:styleId="a6">
    <w:name w:val="本方案正文"/>
    <w:basedOn w:val="a"/>
    <w:link w:val="Char0"/>
    <w:rsid w:val="00776756"/>
    <w:pPr>
      <w:spacing w:line="360" w:lineRule="auto"/>
      <w:ind w:firstLineChars="200" w:firstLine="480"/>
    </w:pPr>
    <w:rPr>
      <w:rFonts w:asciiTheme="minorHAnsi" w:eastAsia="宋体" w:hAnsiTheme="minorHAnsi" w:cstheme="minorBidi"/>
      <w:sz w:val="24"/>
      <w:szCs w:val="24"/>
    </w:rPr>
  </w:style>
  <w:style w:type="paragraph" w:customStyle="1" w:styleId="1CharCharChar">
    <w:name w:val="正文1 Char Char Char"/>
    <w:basedOn w:val="a"/>
    <w:rsid w:val="00776756"/>
    <w:pPr>
      <w:spacing w:line="360" w:lineRule="auto"/>
      <w:ind w:firstLineChars="200" w:firstLine="200"/>
    </w:pPr>
    <w:rPr>
      <w:rFonts w:ascii="仿宋_GB2312" w:hAnsi="新宋体"/>
      <w:sz w:val="32"/>
      <w:szCs w:val="24"/>
    </w:rPr>
  </w:style>
  <w:style w:type="character" w:customStyle="1" w:styleId="Char1">
    <w:name w:val="正文文本 Char"/>
    <w:link w:val="a7"/>
    <w:rsid w:val="003F747E"/>
    <w:rPr>
      <w:rFonts w:ascii="MingLiU" w:eastAsia="MingLiU"/>
      <w:spacing w:val="30"/>
      <w:sz w:val="23"/>
      <w:szCs w:val="23"/>
      <w:shd w:val="clear" w:color="auto" w:fill="FFFFFF"/>
    </w:rPr>
  </w:style>
  <w:style w:type="paragraph" w:styleId="a7">
    <w:name w:val="Body Text"/>
    <w:basedOn w:val="a"/>
    <w:link w:val="Char1"/>
    <w:rsid w:val="003F747E"/>
    <w:pPr>
      <w:shd w:val="clear" w:color="auto" w:fill="FFFFFF"/>
      <w:spacing w:before="240" w:line="472" w:lineRule="exact"/>
      <w:ind w:hanging="2000"/>
      <w:jc w:val="distribute"/>
    </w:pPr>
    <w:rPr>
      <w:rFonts w:ascii="MingLiU" w:eastAsia="MingLiU" w:hAnsiTheme="minorHAnsi" w:cstheme="minorBidi"/>
      <w:spacing w:val="30"/>
      <w:sz w:val="23"/>
      <w:szCs w:val="23"/>
    </w:rPr>
  </w:style>
  <w:style w:type="character" w:customStyle="1" w:styleId="Char10">
    <w:name w:val="正文文本 Char1"/>
    <w:basedOn w:val="a0"/>
    <w:uiPriority w:val="99"/>
    <w:semiHidden/>
    <w:rsid w:val="003F747E"/>
    <w:rPr>
      <w:rFonts w:ascii="Times New Roman" w:eastAsia="仿宋_GB2312" w:hAnsi="Times New Roman" w:cs="Times New Roman"/>
      <w:sz w:val="30"/>
      <w:szCs w:val="20"/>
    </w:rPr>
  </w:style>
  <w:style w:type="paragraph" w:customStyle="1" w:styleId="CharCharChar">
    <w:name w:val="Char Char Char"/>
    <w:basedOn w:val="a"/>
    <w:rsid w:val="00ED36B2"/>
    <w:pPr>
      <w:keepNext/>
      <w:widowControl/>
      <w:tabs>
        <w:tab w:val="left" w:pos="425"/>
      </w:tabs>
      <w:autoSpaceDE w:val="0"/>
      <w:autoSpaceDN w:val="0"/>
      <w:adjustRightInd w:val="0"/>
      <w:spacing w:before="80" w:after="80"/>
      <w:ind w:hanging="425"/>
    </w:pPr>
    <w:rPr>
      <w:rFonts w:eastAsia="宋体"/>
      <w:sz w:val="21"/>
      <w:szCs w:val="24"/>
    </w:rPr>
  </w:style>
  <w:style w:type="paragraph" w:styleId="a8">
    <w:name w:val="header"/>
    <w:basedOn w:val="a"/>
    <w:link w:val="Char2"/>
    <w:uiPriority w:val="99"/>
    <w:unhideWhenUsed/>
    <w:rsid w:val="00BA72E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BA72E3"/>
    <w:rPr>
      <w:rFonts w:ascii="Times New Roman" w:eastAsia="仿宋_GB2312" w:hAnsi="Times New Roman" w:cs="Times New Roman"/>
      <w:sz w:val="18"/>
      <w:szCs w:val="18"/>
    </w:rPr>
  </w:style>
  <w:style w:type="paragraph" w:styleId="a9">
    <w:name w:val="footer"/>
    <w:basedOn w:val="a"/>
    <w:link w:val="Char3"/>
    <w:uiPriority w:val="99"/>
    <w:unhideWhenUsed/>
    <w:rsid w:val="00BA72E3"/>
    <w:pPr>
      <w:tabs>
        <w:tab w:val="center" w:pos="4153"/>
        <w:tab w:val="right" w:pos="8306"/>
      </w:tabs>
      <w:snapToGrid w:val="0"/>
      <w:jc w:val="left"/>
    </w:pPr>
    <w:rPr>
      <w:sz w:val="18"/>
      <w:szCs w:val="18"/>
    </w:rPr>
  </w:style>
  <w:style w:type="character" w:customStyle="1" w:styleId="Char3">
    <w:name w:val="页脚 Char"/>
    <w:basedOn w:val="a0"/>
    <w:link w:val="a9"/>
    <w:uiPriority w:val="99"/>
    <w:rsid w:val="00BA72E3"/>
    <w:rPr>
      <w:rFonts w:ascii="Times New Roman" w:eastAsia="仿宋_GB2312" w:hAnsi="Times New Roman" w:cs="Times New Roman"/>
      <w:sz w:val="18"/>
      <w:szCs w:val="18"/>
    </w:rPr>
  </w:style>
  <w:style w:type="paragraph" w:styleId="aa">
    <w:name w:val="Balloon Text"/>
    <w:basedOn w:val="a"/>
    <w:link w:val="Char4"/>
    <w:uiPriority w:val="99"/>
    <w:semiHidden/>
    <w:unhideWhenUsed/>
    <w:rsid w:val="007A2E7A"/>
    <w:rPr>
      <w:sz w:val="18"/>
      <w:szCs w:val="18"/>
    </w:rPr>
  </w:style>
  <w:style w:type="character" w:customStyle="1" w:styleId="Char4">
    <w:name w:val="批注框文本 Char"/>
    <w:basedOn w:val="a0"/>
    <w:link w:val="aa"/>
    <w:uiPriority w:val="99"/>
    <w:semiHidden/>
    <w:rsid w:val="007A2E7A"/>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DOCUME~1\ADMINI~1\LOCALS~1\Temp\ksohtml\clip_image2.png" TargetMode="External"/><Relationship Id="rId13" Type="http://schemas.openxmlformats.org/officeDocument/2006/relationships/image" Target="file:///D:\DOCUME~1\ADMINI~1\LOCALS~1\Temp\ksohtml\clip_image3.png" TargetMode="External"/><Relationship Id="rId3" Type="http://schemas.openxmlformats.org/officeDocument/2006/relationships/webSettings" Target="webSettings.xml"/><Relationship Id="rId7" Type="http://schemas.openxmlformats.org/officeDocument/2006/relationships/image" Target="file:///D:\..\..\..\DOCUME~1\ADMINI~1\LOCALS~1\Temp\ksohtml\clip_image1.png" TargetMode="External"/><Relationship Id="rId12" Type="http://schemas.openxmlformats.org/officeDocument/2006/relationships/image" Target="file:///D:\DOCUME~1\ADMINI~1\LOCALS~1\Temp\ksohtml\clip_image2.pn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file:///D:\DOCUME~1\ADMINI~1\LOCALS~1\Temp\ksohtml\clip_image1.png"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file:///D:\..\..\..\DOCUME~1\ADMINI~1\LOCALS~1\Temp\ksohtml\clip_image5.png" TargetMode="External"/><Relationship Id="rId4" Type="http://schemas.openxmlformats.org/officeDocument/2006/relationships/footnotes" Target="footnotes.xml"/><Relationship Id="rId9" Type="http://schemas.openxmlformats.org/officeDocument/2006/relationships/image" Target="file:///D:\..\..\..\DOCUME~1\ADMINI~1\LOCALS~1\Temp\ksohtml\clip_image3.png" TargetMode="External"/><Relationship Id="rId14" Type="http://schemas.openxmlformats.org/officeDocument/2006/relationships/image" Target="file:///D:\DOCUME~1\ADMINI~1\LOCALS~1\Temp\ksohtml\clip_image5.p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3728</Words>
  <Characters>21252</Characters>
  <Application>Microsoft Office Word</Application>
  <DocSecurity>0</DocSecurity>
  <Lines>177</Lines>
  <Paragraphs>49</Paragraphs>
  <ScaleCrop>false</ScaleCrop>
  <Company>Microsoft</Company>
  <LinksUpToDate>false</LinksUpToDate>
  <CharactersWithSpaces>24931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陈春燕</dc:creator>
  <cp:keywords/>
  <dc:description/>
  <cp:lastModifiedBy>Administrator</cp:lastModifiedBy>
  <cp:revision>2</cp:revision>
  <cp:lastPrinted>2019-07-19T09:53:00Z</cp:lastPrinted>
  <dcterms:created xsi:type="dcterms:W3CDTF">2022-05-17T03:31:00Z</dcterms:created>
  <dcterms:modified xsi:type="dcterms:W3CDTF">2022-05-17T03:31:00Z</dcterms:modified>
</cp:coreProperties>
</file>